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26089">
      <w:pPr>
        <w:pStyle w:val="2"/>
        <w:spacing w:before="336" w:line="356" w:lineRule="exact"/>
        <w:ind w:left="656"/>
        <w:outlineLvl w:val="0"/>
        <w:rPr>
          <w:rFonts w:hint="default" w:ascii="Times New Roman" w:hAnsi="Times New Roman" w:eastAsia="宋体" w:cs="Times New Roman"/>
          <w:sz w:val="35"/>
          <w:szCs w:val="35"/>
        </w:rPr>
      </w:pPr>
      <w:r>
        <w:rPr>
          <w:rFonts w:hint="default" w:ascii="Times New Roman" w:hAnsi="Times New Roman" w:eastAsia="宋体" w:cs="Times New Roman"/>
          <w:spacing w:val="12"/>
          <w:position w:val="-2"/>
          <w:sz w:val="35"/>
          <w:szCs w:val="35"/>
        </w:rPr>
        <w:t>2024年度大禹水利科学技术奖申报公示材料</w:t>
      </w:r>
    </w:p>
    <w:p w14:paraId="4A4BEEDC">
      <w:pPr>
        <w:spacing w:line="404" w:lineRule="auto"/>
        <w:rPr>
          <w:rFonts w:hint="default" w:ascii="Times New Roman" w:hAnsi="Times New Roman" w:eastAsia="宋体" w:cs="Times New Roman"/>
          <w:sz w:val="21"/>
        </w:rPr>
      </w:pPr>
    </w:p>
    <w:p w14:paraId="086D8686">
      <w:pPr>
        <w:pStyle w:val="2"/>
        <w:spacing w:before="125" w:line="310" w:lineRule="exact"/>
        <w:ind w:left="685"/>
        <w:rPr>
          <w:rFonts w:hint="default" w:ascii="Times New Roman" w:hAnsi="Times New Roman" w:eastAsia="宋体" w:cs="Times New Roman"/>
          <w:b/>
          <w:bCs/>
          <w:sz w:val="29"/>
          <w:szCs w:val="29"/>
        </w:rPr>
      </w:pPr>
      <w:r>
        <w:rPr>
          <w:rFonts w:hint="default" w:ascii="Times New Roman" w:hAnsi="Times New Roman" w:eastAsia="宋体" w:cs="Times New Roman"/>
          <w:b/>
          <w:bCs/>
          <w:color w:val="333333"/>
          <w:spacing w:val="14"/>
          <w:position w:val="-1"/>
          <w:sz w:val="29"/>
          <w:szCs w:val="29"/>
        </w:rPr>
        <w:t>成果名称:</w:t>
      </w:r>
    </w:p>
    <w:p w14:paraId="7CC02AD4">
      <w:pPr>
        <w:spacing w:line="327" w:lineRule="auto"/>
        <w:rPr>
          <w:rFonts w:hint="default" w:ascii="Times New Roman" w:hAnsi="Times New Roman" w:eastAsia="宋体" w:cs="Times New Roman"/>
          <w:sz w:val="21"/>
        </w:rPr>
      </w:pPr>
    </w:p>
    <w:p w14:paraId="404E59A2">
      <w:pPr>
        <w:pStyle w:val="2"/>
        <w:spacing w:before="133" w:line="185" w:lineRule="auto"/>
        <w:ind w:left="677"/>
        <w:rPr>
          <w:rFonts w:hint="default" w:ascii="Times New Roman" w:hAnsi="Times New Roman" w:eastAsia="宋体" w:cs="Times New Roman"/>
          <w:b w:val="0"/>
          <w:bCs w:val="0"/>
        </w:rPr>
      </w:pPr>
      <w:r>
        <w:rPr>
          <w:rFonts w:hint="default" w:ascii="Times New Roman" w:hAnsi="Times New Roman" w:eastAsia="宋体" w:cs="Times New Roman"/>
          <w:b w:val="0"/>
          <w:bCs w:val="0"/>
        </w:rPr>
        <w:t>农田生态排水关键技术及应用</w:t>
      </w:r>
    </w:p>
    <w:p w14:paraId="56266975">
      <w:pPr>
        <w:spacing w:line="246" w:lineRule="auto"/>
        <w:rPr>
          <w:rFonts w:hint="default" w:ascii="Times New Roman" w:hAnsi="Times New Roman" w:eastAsia="宋体" w:cs="Times New Roman"/>
          <w:sz w:val="21"/>
        </w:rPr>
      </w:pPr>
    </w:p>
    <w:p w14:paraId="60207D5C">
      <w:pPr>
        <w:pStyle w:val="2"/>
        <w:spacing w:before="128" w:line="316" w:lineRule="exact"/>
        <w:ind w:left="686"/>
        <w:rPr>
          <w:rFonts w:hint="default" w:ascii="Times New Roman" w:hAnsi="Times New Roman" w:eastAsia="宋体" w:cs="Times New Roman"/>
          <w:b/>
          <w:bCs/>
          <w:sz w:val="30"/>
          <w:szCs w:val="30"/>
        </w:rPr>
      </w:pPr>
      <w:r>
        <w:rPr>
          <w:rFonts w:hint="default" w:ascii="Times New Roman" w:hAnsi="Times New Roman" w:eastAsia="宋体" w:cs="Times New Roman"/>
          <w:b/>
          <w:bCs/>
          <w:color w:val="333333"/>
          <w:spacing w:val="16"/>
          <w:position w:val="-1"/>
          <w:sz w:val="30"/>
          <w:szCs w:val="30"/>
        </w:rPr>
        <w:t>完成单位:</w:t>
      </w:r>
    </w:p>
    <w:p w14:paraId="2E6C14AE">
      <w:pPr>
        <w:spacing w:line="330" w:lineRule="auto"/>
        <w:rPr>
          <w:rFonts w:hint="default" w:ascii="Times New Roman" w:hAnsi="Times New Roman" w:eastAsia="宋体" w:cs="Times New Roman"/>
          <w:sz w:val="21"/>
        </w:rPr>
      </w:pPr>
    </w:p>
    <w:p w14:paraId="3F5F7AD5">
      <w:pPr>
        <w:pStyle w:val="2"/>
        <w:keepNext w:val="0"/>
        <w:keepLines w:val="0"/>
        <w:pageBreakBefore w:val="0"/>
        <w:widowControl/>
        <w:kinsoku w:val="0"/>
        <w:wordWrap/>
        <w:overflowPunct/>
        <w:topLinePunct w:val="0"/>
        <w:autoSpaceDE w:val="0"/>
        <w:autoSpaceDN w:val="0"/>
        <w:bidi w:val="0"/>
        <w:adjustRightInd w:val="0"/>
        <w:snapToGrid/>
        <w:spacing w:before="133" w:line="178" w:lineRule="auto"/>
        <w:ind w:firstLine="628" w:firstLineChars="200"/>
        <w:textAlignment w:val="baseline"/>
        <w:rPr>
          <w:rFonts w:hint="eastAsia" w:ascii="Times New Roman" w:hAnsi="Times New Roman" w:eastAsia="宋体" w:cs="Times New Roman"/>
          <w:color w:val="333333"/>
          <w:spacing w:val="2"/>
          <w:lang w:eastAsia="zh-CN"/>
        </w:rPr>
      </w:pPr>
      <w:r>
        <w:rPr>
          <w:rFonts w:hint="eastAsia" w:ascii="Times New Roman" w:hAnsi="Times New Roman" w:eastAsia="宋体" w:cs="Times New Roman"/>
          <w:color w:val="333333"/>
          <w:spacing w:val="2"/>
          <w:lang w:eastAsia="zh-CN"/>
        </w:rPr>
        <w:t>（</w:t>
      </w:r>
      <w:r>
        <w:rPr>
          <w:rFonts w:hint="eastAsia" w:ascii="Times New Roman" w:hAnsi="Times New Roman" w:eastAsia="宋体" w:cs="Times New Roman"/>
          <w:color w:val="333333"/>
          <w:spacing w:val="2"/>
          <w:lang w:val="en-US" w:eastAsia="zh-CN"/>
        </w:rPr>
        <w:t>1</w:t>
      </w:r>
      <w:r>
        <w:rPr>
          <w:rFonts w:hint="eastAsia" w:ascii="Times New Roman" w:hAnsi="Times New Roman" w:eastAsia="宋体" w:cs="Times New Roman"/>
          <w:color w:val="333333"/>
          <w:spacing w:val="2"/>
          <w:lang w:eastAsia="zh-CN"/>
        </w:rPr>
        <w:t>）安徽省（水利部淮河水利委员会）水利科学研究院</w:t>
      </w:r>
    </w:p>
    <w:p w14:paraId="29D98547">
      <w:pPr>
        <w:pStyle w:val="2"/>
        <w:keepNext w:val="0"/>
        <w:keepLines w:val="0"/>
        <w:pageBreakBefore w:val="0"/>
        <w:widowControl/>
        <w:kinsoku w:val="0"/>
        <w:wordWrap/>
        <w:overflowPunct/>
        <w:topLinePunct w:val="0"/>
        <w:autoSpaceDE w:val="0"/>
        <w:autoSpaceDN w:val="0"/>
        <w:bidi w:val="0"/>
        <w:adjustRightInd w:val="0"/>
        <w:snapToGrid/>
        <w:spacing w:before="133" w:line="178" w:lineRule="auto"/>
        <w:ind w:firstLine="628" w:firstLineChars="200"/>
        <w:textAlignment w:val="baseline"/>
        <w:rPr>
          <w:rFonts w:hint="default" w:ascii="Times New Roman" w:hAnsi="Times New Roman" w:eastAsia="宋体" w:cs="Times New Roman"/>
          <w:sz w:val="21"/>
        </w:rPr>
      </w:pPr>
      <w:r>
        <w:rPr>
          <w:rFonts w:hint="eastAsia" w:ascii="Times New Roman" w:hAnsi="Times New Roman" w:eastAsia="宋体" w:cs="Times New Roman"/>
          <w:color w:val="333333"/>
          <w:spacing w:val="2"/>
          <w:lang w:eastAsia="zh-CN"/>
        </w:rPr>
        <w:t>（安徽省水利工程质量检测中心站）</w:t>
      </w:r>
    </w:p>
    <w:p w14:paraId="6D1F0788">
      <w:pPr>
        <w:pStyle w:val="2"/>
        <w:keepNext w:val="0"/>
        <w:keepLines w:val="0"/>
        <w:pageBreakBefore w:val="0"/>
        <w:widowControl/>
        <w:kinsoku w:val="0"/>
        <w:wordWrap/>
        <w:overflowPunct/>
        <w:topLinePunct w:val="0"/>
        <w:autoSpaceDE w:val="0"/>
        <w:autoSpaceDN w:val="0"/>
        <w:bidi w:val="0"/>
        <w:adjustRightInd w:val="0"/>
        <w:spacing w:before="134" w:line="178" w:lineRule="auto"/>
        <w:ind w:firstLine="632" w:firstLineChars="200"/>
        <w:textAlignment w:val="baseline"/>
        <w:rPr>
          <w:rFonts w:hint="eastAsia" w:ascii="Times New Roman" w:hAnsi="Times New Roman" w:eastAsia="宋体" w:cs="Times New Roman"/>
          <w:color w:val="333333"/>
          <w:spacing w:val="3"/>
          <w:lang w:eastAsia="zh-CN"/>
        </w:rPr>
      </w:pPr>
      <w:r>
        <w:rPr>
          <w:rFonts w:hint="eastAsia" w:ascii="Times New Roman" w:hAnsi="Times New Roman" w:eastAsia="宋体" w:cs="Times New Roman"/>
          <w:color w:val="333333"/>
          <w:spacing w:val="3"/>
          <w:lang w:eastAsia="zh-CN"/>
        </w:rPr>
        <w:t>（</w:t>
      </w:r>
      <w:r>
        <w:rPr>
          <w:rFonts w:hint="eastAsia" w:ascii="Times New Roman" w:hAnsi="Times New Roman" w:eastAsia="宋体" w:cs="Times New Roman"/>
          <w:color w:val="333333"/>
          <w:spacing w:val="3"/>
          <w:lang w:val="en-US" w:eastAsia="zh-CN"/>
        </w:rPr>
        <w:t>2</w:t>
      </w:r>
      <w:r>
        <w:rPr>
          <w:rFonts w:hint="eastAsia" w:ascii="Times New Roman" w:hAnsi="Times New Roman" w:eastAsia="宋体" w:cs="Times New Roman"/>
          <w:color w:val="333333"/>
          <w:spacing w:val="3"/>
          <w:lang w:eastAsia="zh-CN"/>
        </w:rPr>
        <w:t>）中国水利水电科学研究院</w:t>
      </w:r>
    </w:p>
    <w:p w14:paraId="256FCE04">
      <w:pPr>
        <w:pStyle w:val="2"/>
        <w:keepNext w:val="0"/>
        <w:keepLines w:val="0"/>
        <w:pageBreakBefore w:val="0"/>
        <w:widowControl/>
        <w:kinsoku w:val="0"/>
        <w:wordWrap/>
        <w:overflowPunct/>
        <w:topLinePunct w:val="0"/>
        <w:autoSpaceDE w:val="0"/>
        <w:autoSpaceDN w:val="0"/>
        <w:bidi w:val="0"/>
        <w:adjustRightInd w:val="0"/>
        <w:spacing w:before="134" w:line="178" w:lineRule="auto"/>
        <w:ind w:firstLine="632" w:firstLineChars="200"/>
        <w:textAlignment w:val="baseline"/>
        <w:rPr>
          <w:rFonts w:hint="default" w:ascii="Times New Roman" w:hAnsi="Times New Roman" w:eastAsia="宋体" w:cs="Times New Roman"/>
          <w:color w:val="333333"/>
          <w:spacing w:val="3"/>
          <w:lang w:val="en-US" w:eastAsia="zh-CN"/>
        </w:rPr>
      </w:pPr>
      <w:r>
        <w:rPr>
          <w:rFonts w:hint="eastAsia" w:ascii="Times New Roman" w:hAnsi="Times New Roman" w:eastAsia="宋体" w:cs="Times New Roman"/>
          <w:color w:val="333333"/>
          <w:spacing w:val="3"/>
          <w:lang w:eastAsia="zh-CN"/>
        </w:rPr>
        <w:t>（</w:t>
      </w:r>
      <w:r>
        <w:rPr>
          <w:rFonts w:hint="eastAsia" w:ascii="Times New Roman" w:hAnsi="Times New Roman" w:eastAsia="宋体" w:cs="Times New Roman"/>
          <w:color w:val="333333"/>
          <w:spacing w:val="3"/>
          <w:lang w:val="en-US" w:eastAsia="zh-CN"/>
        </w:rPr>
        <w:t>3</w:t>
      </w:r>
      <w:r>
        <w:rPr>
          <w:rFonts w:hint="eastAsia" w:ascii="Times New Roman" w:hAnsi="Times New Roman" w:eastAsia="宋体" w:cs="Times New Roman"/>
          <w:color w:val="333333"/>
          <w:spacing w:val="3"/>
          <w:lang w:eastAsia="zh-CN"/>
        </w:rPr>
        <w:t>）</w:t>
      </w:r>
      <w:r>
        <w:rPr>
          <w:rFonts w:hint="eastAsia" w:ascii="Times New Roman" w:hAnsi="Times New Roman" w:eastAsia="宋体" w:cs="Times New Roman"/>
          <w:color w:val="333333"/>
          <w:spacing w:val="3"/>
          <w:lang w:val="en-US" w:eastAsia="zh-CN"/>
        </w:rPr>
        <w:t>河海大学</w:t>
      </w:r>
    </w:p>
    <w:p w14:paraId="0B8BD2DB">
      <w:pPr>
        <w:pStyle w:val="2"/>
        <w:keepNext w:val="0"/>
        <w:keepLines w:val="0"/>
        <w:pageBreakBefore w:val="0"/>
        <w:widowControl/>
        <w:kinsoku w:val="0"/>
        <w:wordWrap/>
        <w:overflowPunct/>
        <w:topLinePunct w:val="0"/>
        <w:autoSpaceDE w:val="0"/>
        <w:autoSpaceDN w:val="0"/>
        <w:bidi w:val="0"/>
        <w:adjustRightInd w:val="0"/>
        <w:spacing w:before="134" w:line="178" w:lineRule="auto"/>
        <w:ind w:firstLine="632" w:firstLineChars="200"/>
        <w:textAlignment w:val="baseline"/>
        <w:rPr>
          <w:rFonts w:hint="default" w:ascii="Times New Roman" w:hAnsi="Times New Roman" w:eastAsia="宋体" w:cs="Times New Roman"/>
          <w:color w:val="333333"/>
          <w:spacing w:val="3"/>
          <w:lang w:val="en-US" w:eastAsia="zh-CN"/>
        </w:rPr>
      </w:pPr>
      <w:r>
        <w:rPr>
          <w:rFonts w:hint="eastAsia" w:ascii="Times New Roman" w:hAnsi="Times New Roman" w:eastAsia="宋体" w:cs="Times New Roman"/>
          <w:color w:val="333333"/>
          <w:spacing w:val="3"/>
          <w:lang w:eastAsia="zh-CN"/>
        </w:rPr>
        <w:t>（</w:t>
      </w:r>
      <w:r>
        <w:rPr>
          <w:rFonts w:hint="eastAsia" w:ascii="Times New Roman" w:hAnsi="Times New Roman" w:eastAsia="宋体" w:cs="Times New Roman"/>
          <w:color w:val="333333"/>
          <w:spacing w:val="3"/>
          <w:lang w:val="en-US" w:eastAsia="zh-CN"/>
        </w:rPr>
        <w:t>4</w:t>
      </w:r>
      <w:r>
        <w:rPr>
          <w:rFonts w:hint="eastAsia" w:ascii="Times New Roman" w:hAnsi="Times New Roman" w:eastAsia="宋体" w:cs="Times New Roman"/>
          <w:color w:val="333333"/>
          <w:spacing w:val="3"/>
          <w:lang w:eastAsia="zh-CN"/>
        </w:rPr>
        <w:t>）</w:t>
      </w:r>
      <w:r>
        <w:rPr>
          <w:rFonts w:hint="eastAsia" w:ascii="Times New Roman" w:hAnsi="Times New Roman" w:eastAsia="宋体" w:cs="Times New Roman"/>
          <w:color w:val="333333"/>
          <w:spacing w:val="3"/>
          <w:lang w:val="en-US" w:eastAsia="zh-CN"/>
        </w:rPr>
        <w:t>合肥工业大学</w:t>
      </w:r>
    </w:p>
    <w:p w14:paraId="39BBF786">
      <w:pPr>
        <w:spacing w:line="245" w:lineRule="auto"/>
        <w:rPr>
          <w:rFonts w:hint="default" w:ascii="Times New Roman" w:hAnsi="Times New Roman" w:eastAsia="宋体" w:cs="Times New Roman"/>
          <w:sz w:val="21"/>
        </w:rPr>
      </w:pPr>
    </w:p>
    <w:p w14:paraId="52873A97">
      <w:pPr>
        <w:pStyle w:val="2"/>
        <w:keepNext w:val="0"/>
        <w:keepLines w:val="0"/>
        <w:pageBreakBefore w:val="0"/>
        <w:widowControl/>
        <w:kinsoku w:val="0"/>
        <w:wordWrap/>
        <w:overflowPunct/>
        <w:topLinePunct w:val="0"/>
        <w:autoSpaceDE w:val="0"/>
        <w:autoSpaceDN w:val="0"/>
        <w:bidi w:val="0"/>
        <w:adjustRightInd w:val="0"/>
        <w:snapToGrid w:val="0"/>
        <w:spacing w:before="134" w:line="316" w:lineRule="exact"/>
        <w:ind w:firstLine="638" w:firstLineChars="200"/>
        <w:textAlignment w:val="baseline"/>
        <w:rPr>
          <w:rFonts w:hint="default" w:ascii="Times New Roman" w:hAnsi="Times New Roman" w:eastAsia="宋体" w:cs="Times New Roman"/>
          <w:b/>
          <w:bCs/>
        </w:rPr>
      </w:pPr>
      <w:r>
        <w:rPr>
          <w:rFonts w:hint="default" w:ascii="Times New Roman" w:hAnsi="Times New Roman" w:eastAsia="宋体" w:cs="Times New Roman"/>
          <w:b/>
          <w:bCs/>
          <w:color w:val="333333"/>
          <w:spacing w:val="4"/>
          <w:position w:val="-1"/>
        </w:rPr>
        <w:t>申报奖励等级:</w:t>
      </w:r>
    </w:p>
    <w:p w14:paraId="1D7C3D3D">
      <w:pPr>
        <w:spacing w:line="333" w:lineRule="auto"/>
        <w:rPr>
          <w:rFonts w:hint="default" w:ascii="Times New Roman" w:hAnsi="Times New Roman" w:eastAsia="宋体" w:cs="Times New Roman"/>
          <w:sz w:val="21"/>
        </w:rPr>
      </w:pPr>
    </w:p>
    <w:p w14:paraId="720E15C9">
      <w:pPr>
        <w:pStyle w:val="2"/>
        <w:keepNext w:val="0"/>
        <w:keepLines w:val="0"/>
        <w:pageBreakBefore w:val="0"/>
        <w:widowControl/>
        <w:kinsoku w:val="0"/>
        <w:wordWrap/>
        <w:overflowPunct/>
        <w:topLinePunct w:val="0"/>
        <w:autoSpaceDE w:val="0"/>
        <w:autoSpaceDN w:val="0"/>
        <w:bidi w:val="0"/>
        <w:adjustRightInd w:val="0"/>
        <w:snapToGrid w:val="0"/>
        <w:spacing w:before="134" w:line="178" w:lineRule="auto"/>
        <w:ind w:firstLine="632" w:firstLineChars="200"/>
        <w:textAlignment w:val="baseline"/>
        <w:rPr>
          <w:rFonts w:hint="default" w:ascii="Times New Roman" w:hAnsi="Times New Roman" w:eastAsia="宋体" w:cs="Times New Roman"/>
          <w:color w:val="333333"/>
          <w:spacing w:val="3"/>
          <w:lang w:eastAsia="zh-CN"/>
        </w:rPr>
      </w:pPr>
      <w:r>
        <w:rPr>
          <w:rFonts w:hint="default" w:ascii="Times New Roman" w:hAnsi="Times New Roman" w:eastAsia="宋体" w:cs="Times New Roman"/>
          <w:color w:val="333333"/>
          <w:spacing w:val="3"/>
          <w:lang w:eastAsia="zh-CN"/>
        </w:rPr>
        <w:t>大禹水利科学技术奖科技进步奖一等奖或二等奖</w:t>
      </w:r>
    </w:p>
    <w:p w14:paraId="51B436DB">
      <w:pPr>
        <w:pStyle w:val="2"/>
        <w:spacing w:before="372" w:line="318" w:lineRule="exact"/>
        <w:ind w:left="686"/>
        <w:rPr>
          <w:rFonts w:hint="default" w:ascii="Times New Roman" w:hAnsi="Times New Roman" w:eastAsia="宋体" w:cs="Times New Roman"/>
          <w:b/>
          <w:bCs/>
        </w:rPr>
      </w:pPr>
      <w:r>
        <w:rPr>
          <w:rFonts w:hint="default" w:ascii="Times New Roman" w:hAnsi="Times New Roman" w:eastAsia="宋体" w:cs="Times New Roman"/>
          <w:b/>
          <w:bCs/>
          <w:color w:val="333333"/>
          <w:spacing w:val="3"/>
          <w:position w:val="-1"/>
        </w:rPr>
        <w:t>完成人名单及排序</w:t>
      </w:r>
      <w:r>
        <w:rPr>
          <w:rFonts w:hint="default" w:ascii="Times New Roman" w:hAnsi="Times New Roman" w:eastAsia="宋体" w:cs="Times New Roman"/>
          <w:b/>
          <w:bCs/>
          <w:color w:val="333333"/>
          <w:spacing w:val="-12"/>
          <w:position w:val="-1"/>
        </w:rPr>
        <w:t xml:space="preserve"> </w:t>
      </w:r>
      <w:r>
        <w:rPr>
          <w:rFonts w:hint="default" w:ascii="Times New Roman" w:hAnsi="Times New Roman" w:eastAsia="宋体" w:cs="Times New Roman"/>
          <w:b/>
          <w:bCs/>
          <w:color w:val="333333"/>
          <w:spacing w:val="3"/>
          <w:position w:val="-1"/>
        </w:rPr>
        <w:t>:</w:t>
      </w:r>
    </w:p>
    <w:p w14:paraId="5041BA0F">
      <w:pPr>
        <w:spacing w:line="152" w:lineRule="exact"/>
        <w:rPr>
          <w:rFonts w:hint="default" w:ascii="Times New Roman" w:hAnsi="Times New Roman" w:eastAsia="宋体" w:cs="Times New Roman"/>
        </w:rPr>
      </w:pPr>
    </w:p>
    <w:tbl>
      <w:tblPr>
        <w:tblStyle w:val="5"/>
        <w:tblW w:w="8508"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212"/>
        <w:gridCol w:w="794"/>
        <w:gridCol w:w="1244"/>
        <w:gridCol w:w="1129"/>
        <w:gridCol w:w="3184"/>
      </w:tblGrid>
      <w:tr w14:paraId="4A67B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45" w:type="dxa"/>
            <w:vAlign w:val="top"/>
          </w:tcPr>
          <w:p w14:paraId="0D253ABB">
            <w:pPr>
              <w:pStyle w:val="6"/>
              <w:spacing w:before="174" w:line="229" w:lineRule="exact"/>
              <w:ind w:left="237"/>
              <w:jc w:val="both"/>
              <w:rPr>
                <w:rFonts w:hint="default" w:ascii="Times New Roman" w:hAnsi="Times New Roman" w:eastAsia="宋体" w:cs="Times New Roman"/>
                <w:sz w:val="22"/>
                <w:szCs w:val="22"/>
              </w:rPr>
            </w:pPr>
            <w:r>
              <w:rPr>
                <w:rFonts w:hint="default" w:ascii="Times New Roman" w:hAnsi="Times New Roman" w:eastAsia="宋体" w:cs="Times New Roman"/>
                <w:spacing w:val="6"/>
                <w:position w:val="-1"/>
                <w:sz w:val="22"/>
                <w:szCs w:val="22"/>
              </w:rPr>
              <w:t>排序</w:t>
            </w:r>
          </w:p>
        </w:tc>
        <w:tc>
          <w:tcPr>
            <w:tcW w:w="1212" w:type="dxa"/>
            <w:vAlign w:val="top"/>
          </w:tcPr>
          <w:p w14:paraId="1B209FDB">
            <w:pPr>
              <w:pStyle w:val="6"/>
              <w:spacing w:before="172" w:line="227" w:lineRule="exact"/>
              <w:ind w:left="372"/>
              <w:jc w:val="both"/>
              <w:rPr>
                <w:rFonts w:hint="default" w:ascii="Times New Roman" w:hAnsi="Times New Roman" w:eastAsia="宋体" w:cs="Times New Roman"/>
                <w:sz w:val="22"/>
                <w:szCs w:val="22"/>
              </w:rPr>
            </w:pPr>
            <w:r>
              <w:rPr>
                <w:rFonts w:hint="default" w:ascii="Times New Roman" w:hAnsi="Times New Roman" w:eastAsia="宋体" w:cs="Times New Roman"/>
                <w:spacing w:val="-2"/>
                <w:position w:val="-1"/>
                <w:sz w:val="22"/>
                <w:szCs w:val="22"/>
              </w:rPr>
              <w:t>姓名</w:t>
            </w:r>
          </w:p>
        </w:tc>
        <w:tc>
          <w:tcPr>
            <w:tcW w:w="794" w:type="dxa"/>
            <w:vAlign w:val="top"/>
          </w:tcPr>
          <w:p w14:paraId="30DC48F2">
            <w:pPr>
              <w:pStyle w:val="6"/>
              <w:spacing w:before="173" w:line="229" w:lineRule="exact"/>
              <w:ind w:left="168"/>
              <w:jc w:val="both"/>
              <w:rPr>
                <w:rFonts w:hint="default" w:ascii="Times New Roman" w:hAnsi="Times New Roman" w:eastAsia="宋体" w:cs="Times New Roman"/>
                <w:sz w:val="22"/>
                <w:szCs w:val="22"/>
              </w:rPr>
            </w:pPr>
            <w:r>
              <w:rPr>
                <w:rFonts w:hint="default" w:ascii="Times New Roman" w:hAnsi="Times New Roman" w:eastAsia="宋体" w:cs="Times New Roman"/>
                <w:spacing w:val="-1"/>
                <w:position w:val="-1"/>
                <w:sz w:val="22"/>
                <w:szCs w:val="22"/>
              </w:rPr>
              <w:t>性别</w:t>
            </w:r>
          </w:p>
        </w:tc>
        <w:tc>
          <w:tcPr>
            <w:tcW w:w="1244" w:type="dxa"/>
            <w:vAlign w:val="top"/>
          </w:tcPr>
          <w:p w14:paraId="1FEA9A1A">
            <w:pPr>
              <w:pStyle w:val="6"/>
              <w:spacing w:before="172" w:line="230" w:lineRule="exact"/>
              <w:ind w:left="225"/>
              <w:jc w:val="both"/>
              <w:rPr>
                <w:rFonts w:hint="default" w:ascii="Times New Roman" w:hAnsi="Times New Roman" w:eastAsia="宋体" w:cs="Times New Roman"/>
              </w:rPr>
            </w:pPr>
            <w:r>
              <w:rPr>
                <w:rFonts w:hint="default" w:ascii="Times New Roman" w:hAnsi="Times New Roman" w:eastAsia="宋体" w:cs="Times New Roman"/>
                <w:spacing w:val="-10"/>
                <w:position w:val="-1"/>
              </w:rPr>
              <w:t>出生年月</w:t>
            </w:r>
          </w:p>
        </w:tc>
        <w:tc>
          <w:tcPr>
            <w:tcW w:w="1129" w:type="dxa"/>
            <w:vAlign w:val="top"/>
          </w:tcPr>
          <w:p w14:paraId="7A9B0BD3">
            <w:pPr>
              <w:pStyle w:val="6"/>
              <w:spacing w:before="173" w:line="228" w:lineRule="exact"/>
              <w:ind w:left="119"/>
              <w:jc w:val="both"/>
              <w:rPr>
                <w:rFonts w:hint="default" w:ascii="Times New Roman" w:hAnsi="Times New Roman" w:eastAsia="宋体" w:cs="Times New Roman"/>
                <w:sz w:val="22"/>
                <w:szCs w:val="22"/>
              </w:rPr>
            </w:pPr>
            <w:r>
              <w:rPr>
                <w:rFonts w:hint="default" w:ascii="Times New Roman" w:hAnsi="Times New Roman" w:eastAsia="宋体" w:cs="Times New Roman"/>
                <w:spacing w:val="12"/>
                <w:position w:val="-1"/>
                <w:sz w:val="22"/>
                <w:szCs w:val="22"/>
              </w:rPr>
              <w:t>技术职称</w:t>
            </w:r>
          </w:p>
        </w:tc>
        <w:tc>
          <w:tcPr>
            <w:tcW w:w="3184" w:type="dxa"/>
            <w:vAlign w:val="top"/>
          </w:tcPr>
          <w:p w14:paraId="63CC44FB">
            <w:pPr>
              <w:pStyle w:val="6"/>
              <w:spacing w:before="173" w:line="229" w:lineRule="exact"/>
              <w:ind w:left="1091"/>
              <w:jc w:val="both"/>
              <w:rPr>
                <w:rFonts w:hint="default" w:ascii="Times New Roman" w:hAnsi="Times New Roman" w:eastAsia="宋体" w:cs="Times New Roman"/>
                <w:sz w:val="22"/>
                <w:szCs w:val="22"/>
              </w:rPr>
            </w:pPr>
            <w:r>
              <w:rPr>
                <w:rFonts w:hint="default" w:ascii="Times New Roman" w:hAnsi="Times New Roman" w:eastAsia="宋体" w:cs="Times New Roman"/>
                <w:spacing w:val="13"/>
                <w:position w:val="-1"/>
                <w:sz w:val="22"/>
                <w:szCs w:val="22"/>
              </w:rPr>
              <w:t>工作单位</w:t>
            </w:r>
          </w:p>
        </w:tc>
      </w:tr>
      <w:tr w14:paraId="47819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5" w:type="dxa"/>
            <w:vAlign w:val="top"/>
          </w:tcPr>
          <w:p w14:paraId="0EC18D9D">
            <w:pPr>
              <w:pStyle w:val="6"/>
              <w:spacing w:before="204" w:line="163" w:lineRule="auto"/>
              <w:ind w:left="438"/>
              <w:jc w:val="both"/>
              <w:rPr>
                <w:rFonts w:hint="default" w:ascii="Times New Roman" w:hAnsi="Times New Roman" w:eastAsia="宋体" w:cs="Times New Roman"/>
              </w:rPr>
            </w:pPr>
            <w:r>
              <w:rPr>
                <w:rFonts w:hint="default" w:ascii="Times New Roman" w:hAnsi="Times New Roman" w:eastAsia="宋体" w:cs="Times New Roman"/>
              </w:rPr>
              <w:t>1</w:t>
            </w:r>
          </w:p>
        </w:tc>
        <w:tc>
          <w:tcPr>
            <w:tcW w:w="1212" w:type="dxa"/>
            <w:vAlign w:val="top"/>
          </w:tcPr>
          <w:p w14:paraId="56B9EB09">
            <w:pPr>
              <w:pStyle w:val="6"/>
              <w:spacing w:before="169" w:line="181" w:lineRule="auto"/>
              <w:ind w:left="258"/>
              <w:jc w:val="both"/>
              <w:rPr>
                <w:rFonts w:hint="eastAsia" w:ascii="Times New Roman" w:hAnsi="Times New Roman" w:eastAsia="宋体" w:cs="Times New Roman"/>
                <w:lang w:eastAsia="zh-CN"/>
              </w:rPr>
            </w:pPr>
            <w:r>
              <w:rPr>
                <w:rFonts w:hint="eastAsia" w:ascii="Times New Roman" w:hAnsi="Times New Roman" w:eastAsia="宋体" w:cs="Times New Roman"/>
                <w:spacing w:val="3"/>
                <w:lang w:val="en-US" w:eastAsia="zh-CN"/>
              </w:rPr>
              <w:t>沈   涛</w:t>
            </w:r>
          </w:p>
        </w:tc>
        <w:tc>
          <w:tcPr>
            <w:tcW w:w="794" w:type="dxa"/>
            <w:vAlign w:val="top"/>
          </w:tcPr>
          <w:p w14:paraId="3923C395">
            <w:pPr>
              <w:pStyle w:val="6"/>
              <w:spacing w:before="177"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071F5BB3">
            <w:pPr>
              <w:pStyle w:val="6"/>
              <w:spacing w:before="205"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16"/>
              </w:rPr>
              <w:t>197</w:t>
            </w:r>
            <w:r>
              <w:rPr>
                <w:rFonts w:hint="eastAsia" w:ascii="Times New Roman" w:hAnsi="Times New Roman" w:eastAsia="宋体" w:cs="Times New Roman"/>
                <w:spacing w:val="-16"/>
                <w:lang w:val="en-US" w:eastAsia="zh-CN"/>
              </w:rPr>
              <w:t>7</w:t>
            </w:r>
            <w:r>
              <w:rPr>
                <w:rFonts w:hint="default" w:ascii="Times New Roman" w:hAnsi="Times New Roman" w:eastAsia="宋体" w:cs="Times New Roman"/>
                <w:spacing w:val="-16"/>
              </w:rPr>
              <w:t>.</w:t>
            </w:r>
            <w:r>
              <w:rPr>
                <w:rFonts w:hint="eastAsia" w:ascii="Times New Roman" w:hAnsi="Times New Roman" w:eastAsia="宋体" w:cs="Times New Roman"/>
                <w:spacing w:val="-16"/>
                <w:lang w:val="en-US" w:eastAsia="zh-CN"/>
              </w:rPr>
              <w:t>12</w:t>
            </w:r>
          </w:p>
        </w:tc>
        <w:tc>
          <w:tcPr>
            <w:tcW w:w="1129" w:type="dxa"/>
            <w:vAlign w:val="top"/>
          </w:tcPr>
          <w:p w14:paraId="645EA995">
            <w:pPr>
              <w:pStyle w:val="6"/>
              <w:spacing w:before="168" w:line="182" w:lineRule="auto"/>
              <w:ind w:left="372"/>
              <w:jc w:val="both"/>
              <w:rPr>
                <w:rFonts w:hint="default" w:ascii="Times New Roman" w:hAnsi="Times New Roman" w:eastAsia="宋体" w:cs="Times New Roman"/>
              </w:rPr>
            </w:pPr>
            <w:r>
              <w:rPr>
                <w:rFonts w:hint="default" w:ascii="Times New Roman" w:hAnsi="Times New Roman" w:eastAsia="宋体" w:cs="Times New Roman"/>
              </w:rPr>
              <w:t>正高</w:t>
            </w:r>
          </w:p>
        </w:tc>
        <w:tc>
          <w:tcPr>
            <w:tcW w:w="3184" w:type="dxa"/>
            <w:vAlign w:val="top"/>
          </w:tcPr>
          <w:p w14:paraId="32F8091E">
            <w:pPr>
              <w:pStyle w:val="6"/>
              <w:spacing w:before="169"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561ED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45" w:type="dxa"/>
            <w:vAlign w:val="top"/>
          </w:tcPr>
          <w:p w14:paraId="58CF296B">
            <w:pPr>
              <w:pStyle w:val="6"/>
              <w:spacing w:before="208" w:line="163" w:lineRule="auto"/>
              <w:ind w:left="415"/>
              <w:jc w:val="both"/>
              <w:rPr>
                <w:rFonts w:hint="default" w:ascii="Times New Roman" w:hAnsi="Times New Roman" w:eastAsia="宋体" w:cs="Times New Roman"/>
              </w:rPr>
            </w:pPr>
            <w:r>
              <w:rPr>
                <w:rFonts w:hint="default" w:ascii="Times New Roman" w:hAnsi="Times New Roman" w:eastAsia="宋体" w:cs="Times New Roman"/>
              </w:rPr>
              <w:t>2</w:t>
            </w:r>
          </w:p>
        </w:tc>
        <w:tc>
          <w:tcPr>
            <w:tcW w:w="1212" w:type="dxa"/>
            <w:vAlign w:val="top"/>
          </w:tcPr>
          <w:p w14:paraId="5BEE14BE">
            <w:pPr>
              <w:pStyle w:val="6"/>
              <w:spacing w:before="175" w:line="178" w:lineRule="auto"/>
              <w:ind w:left="258"/>
              <w:jc w:val="both"/>
              <w:rPr>
                <w:rFonts w:hint="default" w:ascii="Times New Roman" w:hAnsi="Times New Roman" w:eastAsia="宋体" w:cs="Times New Roman"/>
              </w:rPr>
            </w:pPr>
            <w:r>
              <w:rPr>
                <w:rFonts w:hint="default" w:ascii="Times New Roman" w:hAnsi="Times New Roman" w:eastAsia="宋体" w:cs="Times New Roman"/>
              </w:rPr>
              <w:t>李如忠</w:t>
            </w:r>
          </w:p>
        </w:tc>
        <w:tc>
          <w:tcPr>
            <w:tcW w:w="794" w:type="dxa"/>
            <w:vAlign w:val="top"/>
          </w:tcPr>
          <w:p w14:paraId="29D5D170">
            <w:pPr>
              <w:pStyle w:val="6"/>
              <w:spacing w:before="180"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66B628A4">
            <w:pPr>
              <w:pStyle w:val="6"/>
              <w:spacing w:before="208"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20"/>
              </w:rPr>
              <w:t>19</w:t>
            </w:r>
            <w:r>
              <w:rPr>
                <w:rFonts w:hint="eastAsia" w:ascii="Times New Roman" w:hAnsi="Times New Roman" w:eastAsia="宋体" w:cs="Times New Roman"/>
                <w:spacing w:val="-20"/>
                <w:lang w:val="en-US" w:eastAsia="zh-CN"/>
              </w:rPr>
              <w:t>70.06.</w:t>
            </w:r>
          </w:p>
        </w:tc>
        <w:tc>
          <w:tcPr>
            <w:tcW w:w="1129" w:type="dxa"/>
            <w:vAlign w:val="top"/>
          </w:tcPr>
          <w:p w14:paraId="769978B8">
            <w:pPr>
              <w:pStyle w:val="6"/>
              <w:spacing w:before="172" w:line="182" w:lineRule="auto"/>
              <w:ind w:left="37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教授</w:t>
            </w:r>
          </w:p>
        </w:tc>
        <w:tc>
          <w:tcPr>
            <w:tcW w:w="3184" w:type="dxa"/>
            <w:vAlign w:val="top"/>
          </w:tcPr>
          <w:p w14:paraId="32A8373E">
            <w:pPr>
              <w:pStyle w:val="6"/>
              <w:spacing w:before="172" w:line="181" w:lineRule="auto"/>
              <w:ind w:left="282"/>
              <w:jc w:val="center"/>
              <w:rPr>
                <w:rFonts w:hint="default" w:ascii="Times New Roman" w:hAnsi="Times New Roman" w:eastAsia="宋体" w:cs="Times New Roman"/>
              </w:rPr>
            </w:pPr>
            <w:r>
              <w:rPr>
                <w:rFonts w:hint="default" w:ascii="Times New Roman" w:hAnsi="Times New Roman" w:eastAsia="宋体" w:cs="Times New Roman"/>
              </w:rPr>
              <w:t>合肥工业大学</w:t>
            </w:r>
          </w:p>
        </w:tc>
      </w:tr>
      <w:tr w14:paraId="2B5B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34121D5A">
            <w:pPr>
              <w:pStyle w:val="6"/>
              <w:spacing w:before="206" w:line="163" w:lineRule="auto"/>
              <w:ind w:left="419"/>
              <w:jc w:val="both"/>
              <w:rPr>
                <w:rFonts w:hint="default" w:ascii="Times New Roman" w:hAnsi="Times New Roman" w:eastAsia="宋体" w:cs="Times New Roman"/>
              </w:rPr>
            </w:pPr>
            <w:r>
              <w:rPr>
                <w:rFonts w:hint="default" w:ascii="Times New Roman" w:hAnsi="Times New Roman" w:eastAsia="宋体" w:cs="Times New Roman"/>
              </w:rPr>
              <w:t>3</w:t>
            </w:r>
          </w:p>
        </w:tc>
        <w:tc>
          <w:tcPr>
            <w:tcW w:w="1212" w:type="dxa"/>
            <w:vAlign w:val="top"/>
          </w:tcPr>
          <w:p w14:paraId="6A38A2F9">
            <w:pPr>
              <w:pStyle w:val="6"/>
              <w:spacing w:before="170" w:line="180" w:lineRule="auto"/>
              <w:ind w:left="259"/>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焦平金</w:t>
            </w:r>
          </w:p>
        </w:tc>
        <w:tc>
          <w:tcPr>
            <w:tcW w:w="794" w:type="dxa"/>
            <w:vAlign w:val="top"/>
          </w:tcPr>
          <w:p w14:paraId="0BAD4AB9">
            <w:pPr>
              <w:pStyle w:val="6"/>
              <w:spacing w:before="178"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0FBFDDED">
            <w:pPr>
              <w:pStyle w:val="6"/>
              <w:spacing w:before="206"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24"/>
              </w:rPr>
              <w:t>19</w:t>
            </w:r>
            <w:r>
              <w:rPr>
                <w:rFonts w:hint="eastAsia" w:ascii="Times New Roman" w:hAnsi="Times New Roman" w:eastAsia="宋体" w:cs="Times New Roman"/>
                <w:spacing w:val="-24"/>
                <w:lang w:val="en-US" w:eastAsia="zh-CN"/>
              </w:rPr>
              <w:t>80.06</w:t>
            </w:r>
          </w:p>
        </w:tc>
        <w:tc>
          <w:tcPr>
            <w:tcW w:w="1129" w:type="dxa"/>
            <w:vAlign w:val="top"/>
          </w:tcPr>
          <w:p w14:paraId="1542D235">
            <w:pPr>
              <w:pStyle w:val="6"/>
              <w:spacing w:before="170" w:line="182" w:lineRule="auto"/>
              <w:ind w:left="372"/>
              <w:jc w:val="both"/>
              <w:rPr>
                <w:rFonts w:hint="default" w:ascii="Times New Roman" w:hAnsi="Times New Roman" w:eastAsia="宋体" w:cs="Times New Roman"/>
              </w:rPr>
            </w:pPr>
            <w:r>
              <w:rPr>
                <w:rFonts w:hint="default" w:ascii="Times New Roman" w:hAnsi="Times New Roman" w:eastAsia="宋体" w:cs="Times New Roman"/>
              </w:rPr>
              <w:t>正高</w:t>
            </w:r>
          </w:p>
        </w:tc>
        <w:tc>
          <w:tcPr>
            <w:tcW w:w="3184" w:type="dxa"/>
            <w:vAlign w:val="top"/>
          </w:tcPr>
          <w:p w14:paraId="1CB61DEC">
            <w:pPr>
              <w:pStyle w:val="6"/>
              <w:spacing w:before="170" w:line="181" w:lineRule="auto"/>
              <w:ind w:left="282"/>
              <w:jc w:val="both"/>
              <w:rPr>
                <w:rFonts w:hint="default" w:ascii="Times New Roman" w:hAnsi="Times New Roman" w:eastAsia="宋体" w:cs="Times New Roman"/>
              </w:rPr>
            </w:pPr>
            <w:r>
              <w:rPr>
                <w:rFonts w:hint="default" w:ascii="Times New Roman" w:hAnsi="Times New Roman" w:eastAsia="宋体" w:cs="Times New Roman"/>
                <w:spacing w:val="5"/>
              </w:rPr>
              <w:t>中国水利水电科学研究院</w:t>
            </w:r>
          </w:p>
        </w:tc>
      </w:tr>
      <w:tr w14:paraId="7EBDF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45" w:type="dxa"/>
            <w:vAlign w:val="top"/>
          </w:tcPr>
          <w:p w14:paraId="001ECBCA">
            <w:pPr>
              <w:pStyle w:val="6"/>
              <w:spacing w:before="206" w:line="163" w:lineRule="auto"/>
              <w:ind w:left="413"/>
              <w:jc w:val="both"/>
              <w:rPr>
                <w:rFonts w:hint="default" w:ascii="Times New Roman" w:hAnsi="Times New Roman" w:eastAsia="宋体" w:cs="Times New Roman"/>
              </w:rPr>
            </w:pPr>
            <w:r>
              <w:rPr>
                <w:rFonts w:hint="default" w:ascii="Times New Roman" w:hAnsi="Times New Roman" w:eastAsia="宋体" w:cs="Times New Roman"/>
              </w:rPr>
              <w:t>4</w:t>
            </w:r>
          </w:p>
        </w:tc>
        <w:tc>
          <w:tcPr>
            <w:tcW w:w="1212" w:type="dxa"/>
            <w:vAlign w:val="top"/>
          </w:tcPr>
          <w:p w14:paraId="7898608F">
            <w:pPr>
              <w:pStyle w:val="6"/>
              <w:spacing w:before="170" w:line="181" w:lineRule="auto"/>
              <w:ind w:left="291"/>
              <w:jc w:val="both"/>
              <w:rPr>
                <w:rFonts w:hint="default" w:ascii="Times New Roman" w:hAnsi="Times New Roman" w:eastAsia="宋体" w:cs="Times New Roman"/>
                <w:lang w:val="en-US" w:eastAsia="zh-CN"/>
              </w:rPr>
            </w:pPr>
            <w:r>
              <w:rPr>
                <w:rFonts w:hint="eastAsia" w:ascii="Times New Roman" w:hAnsi="Times New Roman" w:eastAsia="宋体" w:cs="Times New Roman"/>
                <w:spacing w:val="-5"/>
                <w:lang w:val="en-US" w:eastAsia="zh-CN"/>
              </w:rPr>
              <w:t>于凤存</w:t>
            </w:r>
          </w:p>
        </w:tc>
        <w:tc>
          <w:tcPr>
            <w:tcW w:w="794" w:type="dxa"/>
            <w:vAlign w:val="top"/>
          </w:tcPr>
          <w:p w14:paraId="74CA9126">
            <w:pPr>
              <w:pStyle w:val="6"/>
              <w:spacing w:before="174" w:line="179" w:lineRule="auto"/>
              <w:ind w:left="294"/>
              <w:jc w:val="both"/>
              <w:rPr>
                <w:rFonts w:hint="default" w:ascii="Times New Roman" w:hAnsi="Times New Roman" w:eastAsia="宋体" w:cs="Times New Roman"/>
              </w:rPr>
            </w:pPr>
            <w:r>
              <w:rPr>
                <w:rFonts w:hint="default" w:ascii="Times New Roman" w:hAnsi="Times New Roman" w:eastAsia="宋体" w:cs="Times New Roman"/>
              </w:rPr>
              <w:t>女</w:t>
            </w:r>
          </w:p>
        </w:tc>
        <w:tc>
          <w:tcPr>
            <w:tcW w:w="1244" w:type="dxa"/>
            <w:vAlign w:val="top"/>
          </w:tcPr>
          <w:p w14:paraId="6C875197">
            <w:pPr>
              <w:pStyle w:val="6"/>
              <w:spacing w:before="206"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16"/>
              </w:rPr>
              <w:t>19</w:t>
            </w:r>
            <w:r>
              <w:rPr>
                <w:rFonts w:hint="eastAsia" w:ascii="Times New Roman" w:hAnsi="Times New Roman" w:eastAsia="宋体" w:cs="Times New Roman"/>
                <w:spacing w:val="-16"/>
                <w:lang w:val="en-US" w:eastAsia="zh-CN"/>
              </w:rPr>
              <w:t>79.10</w:t>
            </w:r>
          </w:p>
        </w:tc>
        <w:tc>
          <w:tcPr>
            <w:tcW w:w="1129" w:type="dxa"/>
            <w:vAlign w:val="top"/>
          </w:tcPr>
          <w:p w14:paraId="35570F16">
            <w:pPr>
              <w:pStyle w:val="6"/>
              <w:spacing w:before="170" w:line="182" w:lineRule="auto"/>
              <w:ind w:left="376"/>
              <w:jc w:val="both"/>
              <w:rPr>
                <w:rFonts w:hint="default" w:ascii="Times New Roman" w:hAnsi="Times New Roman" w:eastAsia="宋体" w:cs="Times New Roman"/>
              </w:rPr>
            </w:pPr>
            <w:r>
              <w:rPr>
                <w:rFonts w:hint="default" w:ascii="Times New Roman" w:hAnsi="Times New Roman" w:eastAsia="宋体" w:cs="Times New Roman"/>
                <w:spacing w:val="-1"/>
              </w:rPr>
              <w:t>高工</w:t>
            </w:r>
          </w:p>
        </w:tc>
        <w:tc>
          <w:tcPr>
            <w:tcW w:w="3184" w:type="dxa"/>
            <w:vAlign w:val="top"/>
          </w:tcPr>
          <w:p w14:paraId="1E371E79">
            <w:pPr>
              <w:pStyle w:val="6"/>
              <w:spacing w:before="170"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2578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5" w:type="dxa"/>
            <w:vAlign w:val="top"/>
          </w:tcPr>
          <w:p w14:paraId="7CF99B92">
            <w:pPr>
              <w:pStyle w:val="6"/>
              <w:spacing w:before="210" w:line="161" w:lineRule="auto"/>
              <w:ind w:left="421"/>
              <w:jc w:val="both"/>
              <w:rPr>
                <w:rFonts w:hint="default" w:ascii="Times New Roman" w:hAnsi="Times New Roman" w:eastAsia="宋体" w:cs="Times New Roman"/>
              </w:rPr>
            </w:pPr>
            <w:r>
              <w:rPr>
                <w:rFonts w:hint="default" w:ascii="Times New Roman" w:hAnsi="Times New Roman" w:eastAsia="宋体" w:cs="Times New Roman"/>
              </w:rPr>
              <w:t>5</w:t>
            </w:r>
          </w:p>
        </w:tc>
        <w:tc>
          <w:tcPr>
            <w:tcW w:w="1212" w:type="dxa"/>
            <w:vAlign w:val="top"/>
          </w:tcPr>
          <w:p w14:paraId="43E9CA65">
            <w:pPr>
              <w:pStyle w:val="6"/>
              <w:spacing w:before="173" w:line="180" w:lineRule="auto"/>
              <w:ind w:left="263"/>
              <w:jc w:val="both"/>
              <w:rPr>
                <w:rFonts w:hint="eastAsia" w:ascii="Times New Roman" w:hAnsi="Times New Roman" w:eastAsia="宋体" w:cs="Times New Roman"/>
                <w:lang w:eastAsia="zh-CN"/>
              </w:rPr>
            </w:pPr>
            <w:r>
              <w:rPr>
                <w:rFonts w:hint="eastAsia" w:ascii="Times New Roman" w:hAnsi="Times New Roman" w:eastAsia="宋体" w:cs="Times New Roman"/>
                <w:lang w:eastAsia="zh-CN"/>
              </w:rPr>
              <w:t>丁继辉</w:t>
            </w:r>
          </w:p>
        </w:tc>
        <w:tc>
          <w:tcPr>
            <w:tcW w:w="794" w:type="dxa"/>
            <w:vAlign w:val="top"/>
          </w:tcPr>
          <w:p w14:paraId="1E06136E">
            <w:pPr>
              <w:pStyle w:val="6"/>
              <w:spacing w:before="179"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0DCE4B84">
            <w:pPr>
              <w:pStyle w:val="6"/>
              <w:spacing w:before="207"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20"/>
              </w:rPr>
              <w:t>19</w:t>
            </w:r>
            <w:r>
              <w:rPr>
                <w:rFonts w:hint="eastAsia" w:ascii="Times New Roman" w:hAnsi="Times New Roman" w:eastAsia="宋体" w:cs="Times New Roman"/>
                <w:spacing w:val="-20"/>
                <w:lang w:val="en-US" w:eastAsia="zh-CN"/>
              </w:rPr>
              <w:t>84.05</w:t>
            </w:r>
          </w:p>
        </w:tc>
        <w:tc>
          <w:tcPr>
            <w:tcW w:w="1129" w:type="dxa"/>
            <w:vAlign w:val="top"/>
          </w:tcPr>
          <w:p w14:paraId="66158154">
            <w:pPr>
              <w:pStyle w:val="6"/>
              <w:spacing w:before="171" w:line="182"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高级实验师</w:t>
            </w:r>
          </w:p>
        </w:tc>
        <w:tc>
          <w:tcPr>
            <w:tcW w:w="3184" w:type="dxa"/>
            <w:vAlign w:val="top"/>
          </w:tcPr>
          <w:p w14:paraId="5DF518BA">
            <w:pPr>
              <w:pStyle w:val="6"/>
              <w:spacing w:before="171" w:line="181" w:lineRule="auto"/>
              <w:ind w:left="282"/>
              <w:jc w:val="center"/>
              <w:rPr>
                <w:rFonts w:hint="default" w:ascii="Times New Roman" w:hAnsi="Times New Roman" w:eastAsia="宋体" w:cs="Times New Roman"/>
                <w:lang w:val="en-US" w:eastAsia="zh-CN"/>
              </w:rPr>
            </w:pPr>
            <w:r>
              <w:rPr>
                <w:rFonts w:hint="eastAsia" w:ascii="Times New Roman" w:hAnsi="Times New Roman" w:eastAsia="宋体" w:cs="Times New Roman"/>
                <w:spacing w:val="5"/>
                <w:lang w:val="en-US" w:eastAsia="zh-CN"/>
              </w:rPr>
              <w:t>河海大学</w:t>
            </w:r>
          </w:p>
        </w:tc>
      </w:tr>
      <w:tr w14:paraId="375F4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5" w:type="dxa"/>
            <w:vAlign w:val="top"/>
          </w:tcPr>
          <w:p w14:paraId="0EFB5B9B">
            <w:pPr>
              <w:pStyle w:val="6"/>
              <w:spacing w:before="208" w:line="163" w:lineRule="auto"/>
              <w:ind w:left="420"/>
              <w:jc w:val="both"/>
              <w:rPr>
                <w:rFonts w:hint="default" w:ascii="Times New Roman" w:hAnsi="Times New Roman" w:eastAsia="宋体" w:cs="Times New Roman"/>
              </w:rPr>
            </w:pPr>
            <w:r>
              <w:rPr>
                <w:rFonts w:hint="default" w:ascii="Times New Roman" w:hAnsi="Times New Roman" w:eastAsia="宋体" w:cs="Times New Roman"/>
              </w:rPr>
              <w:t>6</w:t>
            </w:r>
          </w:p>
        </w:tc>
        <w:tc>
          <w:tcPr>
            <w:tcW w:w="1212" w:type="dxa"/>
            <w:vAlign w:val="top"/>
          </w:tcPr>
          <w:p w14:paraId="19ED95E9">
            <w:pPr>
              <w:pStyle w:val="6"/>
              <w:spacing w:before="173" w:line="181" w:lineRule="auto"/>
              <w:ind w:left="257"/>
              <w:jc w:val="both"/>
              <w:rPr>
                <w:rFonts w:hint="eastAsia" w:ascii="Times New Roman" w:hAnsi="Times New Roman" w:eastAsia="宋体" w:cs="Times New Roman"/>
                <w:lang w:val="en-US" w:eastAsia="zh-CN"/>
              </w:rPr>
            </w:pPr>
            <w:r>
              <w:rPr>
                <w:rFonts w:hint="eastAsia" w:ascii="Times New Roman" w:hAnsi="Times New Roman" w:eastAsia="宋体" w:cs="Times New Roman"/>
                <w:spacing w:val="17"/>
                <w:lang w:val="en-US" w:eastAsia="zh-CN"/>
              </w:rPr>
              <w:t>沈</w:t>
            </w:r>
            <w:r>
              <w:rPr>
                <w:rFonts w:hint="default" w:ascii="Times New Roman" w:hAnsi="Times New Roman" w:eastAsia="宋体" w:cs="Times New Roman"/>
                <w:spacing w:val="17"/>
              </w:rPr>
              <w:t xml:space="preserve">  </w:t>
            </w:r>
            <w:r>
              <w:rPr>
                <w:rFonts w:hint="eastAsia" w:ascii="Times New Roman" w:hAnsi="Times New Roman" w:eastAsia="宋体" w:cs="Times New Roman"/>
                <w:spacing w:val="17"/>
                <w:lang w:val="en-US" w:eastAsia="zh-CN"/>
              </w:rPr>
              <w:t>瑞</w:t>
            </w:r>
          </w:p>
        </w:tc>
        <w:tc>
          <w:tcPr>
            <w:tcW w:w="794" w:type="dxa"/>
            <w:vAlign w:val="top"/>
          </w:tcPr>
          <w:p w14:paraId="41C27BBD">
            <w:pPr>
              <w:pStyle w:val="6"/>
              <w:spacing w:before="180"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14D4A840">
            <w:pPr>
              <w:pStyle w:val="6"/>
              <w:spacing w:before="208" w:line="163" w:lineRule="auto"/>
              <w:ind w:left="254"/>
              <w:jc w:val="both"/>
              <w:rPr>
                <w:rFonts w:hint="default" w:ascii="Times New Roman" w:hAnsi="Times New Roman" w:eastAsia="宋体" w:cs="Times New Roman"/>
                <w:lang w:val="en-US" w:eastAsia="zh-CN"/>
              </w:rPr>
            </w:pPr>
            <w:r>
              <w:rPr>
                <w:rFonts w:hint="eastAsia" w:ascii="Times New Roman" w:hAnsi="Times New Roman" w:eastAsia="宋体" w:cs="Times New Roman"/>
                <w:spacing w:val="-16"/>
                <w:lang w:val="en-US" w:eastAsia="zh-CN"/>
              </w:rPr>
              <w:t>1985.02</w:t>
            </w:r>
          </w:p>
        </w:tc>
        <w:tc>
          <w:tcPr>
            <w:tcW w:w="1129" w:type="dxa"/>
            <w:vAlign w:val="top"/>
          </w:tcPr>
          <w:p w14:paraId="6EC1ECC6">
            <w:pPr>
              <w:pStyle w:val="6"/>
              <w:spacing w:before="172" w:line="182"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工程师</w:t>
            </w:r>
          </w:p>
        </w:tc>
        <w:tc>
          <w:tcPr>
            <w:tcW w:w="3184" w:type="dxa"/>
            <w:vAlign w:val="top"/>
          </w:tcPr>
          <w:p w14:paraId="37B2DF25">
            <w:pPr>
              <w:pStyle w:val="6"/>
              <w:spacing w:before="172"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20A3D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45" w:type="dxa"/>
            <w:vAlign w:val="top"/>
          </w:tcPr>
          <w:p w14:paraId="694A81AF">
            <w:pPr>
              <w:pStyle w:val="6"/>
              <w:spacing w:before="214" w:line="163" w:lineRule="auto"/>
              <w:ind w:left="418"/>
              <w:jc w:val="both"/>
              <w:rPr>
                <w:rFonts w:hint="default" w:ascii="Times New Roman" w:hAnsi="Times New Roman" w:eastAsia="宋体" w:cs="Times New Roman"/>
              </w:rPr>
            </w:pPr>
            <w:r>
              <w:rPr>
                <w:rFonts w:hint="default" w:ascii="Times New Roman" w:hAnsi="Times New Roman" w:eastAsia="宋体" w:cs="Times New Roman"/>
              </w:rPr>
              <w:t>7</w:t>
            </w:r>
          </w:p>
        </w:tc>
        <w:tc>
          <w:tcPr>
            <w:tcW w:w="1212" w:type="dxa"/>
            <w:vAlign w:val="top"/>
          </w:tcPr>
          <w:p w14:paraId="200B06BD">
            <w:pPr>
              <w:pStyle w:val="6"/>
              <w:spacing w:before="179" w:line="180" w:lineRule="auto"/>
              <w:ind w:left="258"/>
              <w:jc w:val="both"/>
              <w:rPr>
                <w:rFonts w:hint="default" w:ascii="Times New Roman" w:hAnsi="Times New Roman" w:eastAsia="宋体" w:cs="Times New Roman"/>
              </w:rPr>
            </w:pPr>
            <w:r>
              <w:rPr>
                <w:rFonts w:hint="default" w:ascii="Times New Roman" w:hAnsi="Times New Roman" w:eastAsia="宋体" w:cs="Times New Roman"/>
              </w:rPr>
              <w:t>袁宏伟</w:t>
            </w:r>
          </w:p>
        </w:tc>
        <w:tc>
          <w:tcPr>
            <w:tcW w:w="794" w:type="dxa"/>
            <w:vAlign w:val="top"/>
          </w:tcPr>
          <w:p w14:paraId="55E276EC">
            <w:pPr>
              <w:pStyle w:val="6"/>
              <w:spacing w:before="183"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1A4EE135">
            <w:pPr>
              <w:pStyle w:val="6"/>
              <w:spacing w:before="211" w:line="163" w:lineRule="auto"/>
              <w:ind w:left="254"/>
              <w:jc w:val="both"/>
              <w:rPr>
                <w:rFonts w:hint="default" w:ascii="Times New Roman" w:hAnsi="Times New Roman" w:eastAsia="宋体" w:cs="Times New Roman"/>
                <w:lang w:val="en-US" w:eastAsia="zh-CN"/>
              </w:rPr>
            </w:pPr>
            <w:r>
              <w:rPr>
                <w:rFonts w:hint="eastAsia" w:ascii="Times New Roman" w:hAnsi="Times New Roman" w:eastAsia="宋体" w:cs="Times New Roman"/>
                <w:spacing w:val="-16"/>
                <w:lang w:val="en-US" w:eastAsia="zh-CN"/>
              </w:rPr>
              <w:t>1984.09</w:t>
            </w:r>
          </w:p>
        </w:tc>
        <w:tc>
          <w:tcPr>
            <w:tcW w:w="1129" w:type="dxa"/>
            <w:vAlign w:val="top"/>
          </w:tcPr>
          <w:p w14:paraId="734D6B98">
            <w:pPr>
              <w:pStyle w:val="6"/>
              <w:spacing w:before="175" w:line="182" w:lineRule="auto"/>
              <w:ind w:left="376"/>
              <w:jc w:val="both"/>
              <w:rPr>
                <w:rFonts w:hint="default" w:ascii="Times New Roman" w:hAnsi="Times New Roman" w:eastAsia="宋体" w:cs="Times New Roman"/>
              </w:rPr>
            </w:pPr>
            <w:r>
              <w:rPr>
                <w:rFonts w:hint="default" w:ascii="Times New Roman" w:hAnsi="Times New Roman" w:eastAsia="宋体" w:cs="Times New Roman"/>
                <w:spacing w:val="-1"/>
              </w:rPr>
              <w:t>高工</w:t>
            </w:r>
          </w:p>
        </w:tc>
        <w:tc>
          <w:tcPr>
            <w:tcW w:w="3184" w:type="dxa"/>
            <w:vAlign w:val="top"/>
          </w:tcPr>
          <w:p w14:paraId="4F6B08AF">
            <w:pPr>
              <w:pStyle w:val="6"/>
              <w:spacing w:before="176"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15BEF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0FFFCEB8">
            <w:pPr>
              <w:pStyle w:val="6"/>
              <w:spacing w:before="209" w:line="163" w:lineRule="auto"/>
              <w:ind w:left="424"/>
              <w:jc w:val="both"/>
              <w:rPr>
                <w:rFonts w:hint="default" w:ascii="Times New Roman" w:hAnsi="Times New Roman" w:eastAsia="宋体" w:cs="Times New Roman"/>
              </w:rPr>
            </w:pPr>
            <w:r>
              <w:rPr>
                <w:rFonts w:hint="default" w:ascii="Times New Roman" w:hAnsi="Times New Roman" w:eastAsia="宋体" w:cs="Times New Roman"/>
              </w:rPr>
              <w:t>8</w:t>
            </w:r>
          </w:p>
        </w:tc>
        <w:tc>
          <w:tcPr>
            <w:tcW w:w="1212" w:type="dxa"/>
            <w:vAlign w:val="top"/>
          </w:tcPr>
          <w:p w14:paraId="22E2E9F4">
            <w:pPr>
              <w:pStyle w:val="6"/>
              <w:spacing w:before="174" w:line="181" w:lineRule="auto"/>
              <w:ind w:left="258"/>
              <w:jc w:val="both"/>
              <w:rPr>
                <w:rFonts w:hint="default" w:ascii="Times New Roman" w:hAnsi="Times New Roman" w:eastAsia="宋体" w:cs="Times New Roman"/>
              </w:rPr>
            </w:pPr>
            <w:r>
              <w:rPr>
                <w:rFonts w:hint="default" w:ascii="Times New Roman" w:hAnsi="Times New Roman" w:eastAsia="宋体" w:cs="Times New Roman"/>
              </w:rPr>
              <w:t>汤</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璇</w:t>
            </w:r>
          </w:p>
        </w:tc>
        <w:tc>
          <w:tcPr>
            <w:tcW w:w="794" w:type="dxa"/>
            <w:vAlign w:val="top"/>
          </w:tcPr>
          <w:p w14:paraId="5DDCB99D">
            <w:pPr>
              <w:pStyle w:val="6"/>
              <w:spacing w:before="181" w:line="176" w:lineRule="auto"/>
              <w:ind w:left="294"/>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女</w:t>
            </w:r>
          </w:p>
        </w:tc>
        <w:tc>
          <w:tcPr>
            <w:tcW w:w="1244" w:type="dxa"/>
            <w:vAlign w:val="top"/>
          </w:tcPr>
          <w:p w14:paraId="25AAEB99">
            <w:pPr>
              <w:pStyle w:val="6"/>
              <w:spacing w:before="209" w:line="163" w:lineRule="auto"/>
              <w:ind w:left="254"/>
              <w:jc w:val="both"/>
              <w:rPr>
                <w:rFonts w:hint="default" w:ascii="Times New Roman" w:hAnsi="Times New Roman" w:eastAsia="宋体" w:cs="Times New Roman"/>
              </w:rPr>
            </w:pPr>
            <w:r>
              <w:rPr>
                <w:rFonts w:hint="default" w:ascii="Times New Roman" w:hAnsi="Times New Roman" w:eastAsia="宋体" w:cs="Times New Roman"/>
                <w:spacing w:val="-31"/>
              </w:rPr>
              <w:t>199</w:t>
            </w:r>
            <w:r>
              <w:rPr>
                <w:rFonts w:hint="eastAsia" w:ascii="Times New Roman" w:hAnsi="Times New Roman" w:eastAsia="宋体" w:cs="Times New Roman"/>
                <w:spacing w:val="-31"/>
                <w:lang w:val="en-US" w:eastAsia="zh-CN"/>
              </w:rPr>
              <w:t>3</w:t>
            </w:r>
            <w:r>
              <w:rPr>
                <w:rFonts w:hint="default" w:ascii="Times New Roman" w:hAnsi="Times New Roman" w:eastAsia="宋体" w:cs="Times New Roman"/>
                <w:spacing w:val="-31"/>
              </w:rPr>
              <w:t>.</w:t>
            </w:r>
            <w:r>
              <w:rPr>
                <w:rFonts w:hint="default" w:ascii="Times New Roman" w:hAnsi="Times New Roman" w:eastAsia="宋体" w:cs="Times New Roman"/>
                <w:spacing w:val="-23"/>
              </w:rPr>
              <w:t xml:space="preserve"> </w:t>
            </w:r>
            <w:r>
              <w:rPr>
                <w:rFonts w:hint="default" w:ascii="Times New Roman" w:hAnsi="Times New Roman" w:eastAsia="宋体" w:cs="Times New Roman"/>
                <w:spacing w:val="-31"/>
              </w:rPr>
              <w:t>12</w:t>
            </w:r>
          </w:p>
        </w:tc>
        <w:tc>
          <w:tcPr>
            <w:tcW w:w="1129" w:type="dxa"/>
            <w:vAlign w:val="top"/>
          </w:tcPr>
          <w:p w14:paraId="1E96DA06">
            <w:pPr>
              <w:pStyle w:val="6"/>
              <w:spacing w:before="173" w:line="182"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工程师</w:t>
            </w:r>
          </w:p>
        </w:tc>
        <w:tc>
          <w:tcPr>
            <w:tcW w:w="3184" w:type="dxa"/>
            <w:vAlign w:val="top"/>
          </w:tcPr>
          <w:p w14:paraId="46AA2AB7">
            <w:pPr>
              <w:pStyle w:val="6"/>
              <w:spacing w:before="173"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61C9A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45" w:type="dxa"/>
            <w:vAlign w:val="top"/>
          </w:tcPr>
          <w:p w14:paraId="4D8F70F4">
            <w:pPr>
              <w:pStyle w:val="6"/>
              <w:spacing w:before="212" w:line="163" w:lineRule="auto"/>
              <w:ind w:left="419"/>
              <w:jc w:val="both"/>
              <w:rPr>
                <w:rFonts w:hint="default" w:ascii="Times New Roman" w:hAnsi="Times New Roman" w:eastAsia="宋体" w:cs="Times New Roman"/>
              </w:rPr>
            </w:pPr>
            <w:r>
              <w:rPr>
                <w:rFonts w:hint="default" w:ascii="Times New Roman" w:hAnsi="Times New Roman" w:eastAsia="宋体" w:cs="Times New Roman"/>
              </w:rPr>
              <w:t>9</w:t>
            </w:r>
          </w:p>
        </w:tc>
        <w:tc>
          <w:tcPr>
            <w:tcW w:w="1212" w:type="dxa"/>
            <w:vAlign w:val="top"/>
          </w:tcPr>
          <w:p w14:paraId="33DCAE7D">
            <w:pPr>
              <w:pStyle w:val="6"/>
              <w:spacing w:before="176" w:line="183" w:lineRule="auto"/>
              <w:ind w:left="262"/>
              <w:jc w:val="both"/>
              <w:rPr>
                <w:rFonts w:hint="default" w:ascii="Times New Roman" w:hAnsi="Times New Roman" w:eastAsia="宋体" w:cs="Times New Roman"/>
              </w:rPr>
            </w:pPr>
            <w:r>
              <w:rPr>
                <w:rFonts w:hint="default" w:ascii="Times New Roman" w:hAnsi="Times New Roman" w:eastAsia="宋体" w:cs="Times New Roman"/>
              </w:rPr>
              <w:t>杨继伟</w:t>
            </w:r>
          </w:p>
        </w:tc>
        <w:tc>
          <w:tcPr>
            <w:tcW w:w="794" w:type="dxa"/>
            <w:vAlign w:val="top"/>
          </w:tcPr>
          <w:p w14:paraId="04F1CA55">
            <w:pPr>
              <w:pStyle w:val="6"/>
              <w:spacing w:before="184" w:line="176" w:lineRule="auto"/>
              <w:ind w:left="294"/>
              <w:jc w:val="both"/>
              <w:rPr>
                <w:rFonts w:hint="default" w:ascii="Times New Roman" w:hAnsi="Times New Roman" w:eastAsia="宋体" w:cs="Times New Roman"/>
              </w:rPr>
            </w:pPr>
            <w:r>
              <w:rPr>
                <w:rFonts w:hint="default" w:ascii="Times New Roman" w:hAnsi="Times New Roman" w:eastAsia="宋体" w:cs="Times New Roman"/>
              </w:rPr>
              <w:t>男</w:t>
            </w:r>
          </w:p>
        </w:tc>
        <w:tc>
          <w:tcPr>
            <w:tcW w:w="1244" w:type="dxa"/>
            <w:vAlign w:val="top"/>
          </w:tcPr>
          <w:p w14:paraId="4D1BDA24">
            <w:pPr>
              <w:pStyle w:val="6"/>
              <w:spacing w:before="212" w:line="163" w:lineRule="auto"/>
              <w:ind w:left="254"/>
              <w:jc w:val="both"/>
              <w:rPr>
                <w:rFonts w:hint="default" w:ascii="Times New Roman" w:hAnsi="Times New Roman" w:eastAsia="宋体" w:cs="Times New Roman"/>
              </w:rPr>
            </w:pPr>
            <w:r>
              <w:rPr>
                <w:rFonts w:hint="default" w:ascii="Times New Roman" w:hAnsi="Times New Roman" w:eastAsia="宋体" w:cs="Times New Roman"/>
                <w:spacing w:val="-21"/>
              </w:rPr>
              <w:t>198</w:t>
            </w:r>
            <w:r>
              <w:rPr>
                <w:rFonts w:hint="eastAsia" w:ascii="Times New Roman" w:hAnsi="Times New Roman" w:eastAsia="宋体" w:cs="Times New Roman"/>
                <w:spacing w:val="-21"/>
                <w:lang w:val="en-US" w:eastAsia="zh-CN"/>
              </w:rPr>
              <w:t>9</w:t>
            </w:r>
            <w:r>
              <w:rPr>
                <w:rFonts w:hint="default" w:ascii="Times New Roman" w:hAnsi="Times New Roman" w:eastAsia="宋体" w:cs="Times New Roman"/>
                <w:spacing w:val="-29"/>
              </w:rPr>
              <w:t xml:space="preserve"> </w:t>
            </w:r>
            <w:r>
              <w:rPr>
                <w:rFonts w:hint="default" w:ascii="Times New Roman" w:hAnsi="Times New Roman" w:eastAsia="宋体" w:cs="Times New Roman"/>
                <w:spacing w:val="-21"/>
              </w:rPr>
              <w:t>.06</w:t>
            </w:r>
          </w:p>
        </w:tc>
        <w:tc>
          <w:tcPr>
            <w:tcW w:w="1129" w:type="dxa"/>
            <w:vAlign w:val="top"/>
          </w:tcPr>
          <w:p w14:paraId="700BA1D8">
            <w:pPr>
              <w:pStyle w:val="6"/>
              <w:spacing w:before="175" w:line="182" w:lineRule="auto"/>
              <w:ind w:left="37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高工</w:t>
            </w:r>
          </w:p>
        </w:tc>
        <w:tc>
          <w:tcPr>
            <w:tcW w:w="3184" w:type="dxa"/>
            <w:vAlign w:val="top"/>
          </w:tcPr>
          <w:p w14:paraId="3C761C1F">
            <w:pPr>
              <w:pStyle w:val="6"/>
              <w:spacing w:before="176" w:line="181" w:lineRule="auto"/>
              <w:jc w:val="center"/>
              <w:rPr>
                <w:rFonts w:hint="default" w:ascii="Times New Roman" w:hAnsi="Times New Roman" w:eastAsia="宋体" w:cs="Times New Roman"/>
              </w:rPr>
            </w:pPr>
            <w:r>
              <w:rPr>
                <w:rFonts w:hint="default" w:ascii="Times New Roman" w:hAnsi="Times New Roman" w:eastAsia="宋体" w:cs="Times New Roman"/>
              </w:rPr>
              <w:t>安徽省（水利部淮河水利委员会）水利科学研究院（安徽省水利工程质量检测中心站）</w:t>
            </w:r>
          </w:p>
        </w:tc>
      </w:tr>
      <w:tr w14:paraId="35AC6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77D162C9">
            <w:pPr>
              <w:pStyle w:val="6"/>
              <w:spacing w:before="210" w:line="163" w:lineRule="auto"/>
              <w:ind w:left="378"/>
              <w:jc w:val="both"/>
              <w:rPr>
                <w:rFonts w:hint="default" w:ascii="Times New Roman" w:hAnsi="Times New Roman" w:eastAsia="宋体" w:cs="Times New Roman"/>
              </w:rPr>
            </w:pPr>
            <w:r>
              <w:rPr>
                <w:rFonts w:hint="default" w:ascii="Times New Roman" w:hAnsi="Times New Roman" w:eastAsia="宋体" w:cs="Times New Roman"/>
                <w:spacing w:val="-34"/>
              </w:rPr>
              <w:t>10</w:t>
            </w:r>
          </w:p>
        </w:tc>
        <w:tc>
          <w:tcPr>
            <w:tcW w:w="1212" w:type="dxa"/>
            <w:vAlign w:val="top"/>
          </w:tcPr>
          <w:p w14:paraId="4AA53550">
            <w:pPr>
              <w:pStyle w:val="6"/>
              <w:spacing w:before="177" w:line="180" w:lineRule="auto"/>
              <w:ind w:left="256"/>
              <w:jc w:val="both"/>
              <w:rPr>
                <w:rFonts w:hint="default" w:ascii="Times New Roman" w:hAnsi="Times New Roman" w:eastAsia="宋体" w:cs="Times New Roman"/>
                <w:lang w:val="en-US" w:eastAsia="zh-CN"/>
              </w:rPr>
            </w:pPr>
            <w:r>
              <w:rPr>
                <w:rFonts w:hint="eastAsia" w:ascii="Times New Roman" w:hAnsi="Times New Roman" w:eastAsia="宋体" w:cs="Times New Roman"/>
                <w:spacing w:val="-3"/>
                <w:lang w:val="en-US" w:eastAsia="zh-CN"/>
              </w:rPr>
              <w:t>张雪萍</w:t>
            </w:r>
          </w:p>
        </w:tc>
        <w:tc>
          <w:tcPr>
            <w:tcW w:w="794" w:type="dxa"/>
            <w:vAlign w:val="top"/>
          </w:tcPr>
          <w:p w14:paraId="78D4954C">
            <w:pPr>
              <w:pStyle w:val="6"/>
              <w:spacing w:before="182" w:line="176" w:lineRule="auto"/>
              <w:ind w:left="294"/>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女</w:t>
            </w:r>
          </w:p>
        </w:tc>
        <w:tc>
          <w:tcPr>
            <w:tcW w:w="1244" w:type="dxa"/>
            <w:vAlign w:val="top"/>
          </w:tcPr>
          <w:p w14:paraId="4E8DE5E5">
            <w:pPr>
              <w:pStyle w:val="6"/>
              <w:spacing w:before="210" w:line="163" w:lineRule="auto"/>
              <w:ind w:left="254"/>
              <w:jc w:val="both"/>
              <w:rPr>
                <w:rFonts w:hint="default" w:ascii="Times New Roman" w:hAnsi="Times New Roman" w:eastAsia="宋体" w:cs="Times New Roman"/>
                <w:lang w:val="en-US" w:eastAsia="zh-CN"/>
              </w:rPr>
            </w:pPr>
            <w:r>
              <w:rPr>
                <w:rFonts w:hint="default" w:ascii="Times New Roman" w:hAnsi="Times New Roman" w:eastAsia="宋体" w:cs="Times New Roman"/>
                <w:spacing w:val="-16"/>
              </w:rPr>
              <w:t>19</w:t>
            </w:r>
            <w:r>
              <w:rPr>
                <w:rFonts w:hint="eastAsia" w:ascii="Times New Roman" w:hAnsi="Times New Roman" w:eastAsia="宋体" w:cs="Times New Roman"/>
                <w:spacing w:val="-16"/>
                <w:lang w:val="en-US" w:eastAsia="zh-CN"/>
              </w:rPr>
              <w:t>79.08</w:t>
            </w:r>
          </w:p>
        </w:tc>
        <w:tc>
          <w:tcPr>
            <w:tcW w:w="1129" w:type="dxa"/>
            <w:vAlign w:val="top"/>
          </w:tcPr>
          <w:p w14:paraId="7C12640D">
            <w:pPr>
              <w:pStyle w:val="6"/>
              <w:spacing w:before="174" w:line="182" w:lineRule="auto"/>
              <w:ind w:left="37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高工</w:t>
            </w:r>
          </w:p>
        </w:tc>
        <w:tc>
          <w:tcPr>
            <w:tcW w:w="3184" w:type="dxa"/>
            <w:vAlign w:val="top"/>
          </w:tcPr>
          <w:p w14:paraId="56F19A62">
            <w:pPr>
              <w:pStyle w:val="6"/>
              <w:spacing w:before="174" w:line="181" w:lineRule="auto"/>
              <w:ind w:left="282"/>
              <w:jc w:val="both"/>
              <w:rPr>
                <w:rFonts w:hint="default" w:ascii="Times New Roman" w:hAnsi="Times New Roman" w:eastAsia="宋体" w:cs="Times New Roman"/>
              </w:rPr>
            </w:pPr>
            <w:r>
              <w:rPr>
                <w:rFonts w:hint="default" w:ascii="Times New Roman" w:hAnsi="Times New Roman" w:eastAsia="宋体" w:cs="Times New Roman"/>
                <w:spacing w:val="5"/>
              </w:rPr>
              <w:t>中国水利水电科学研究院</w:t>
            </w:r>
          </w:p>
        </w:tc>
      </w:tr>
      <w:tr w14:paraId="3F675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2AA82477">
            <w:pPr>
              <w:pStyle w:val="6"/>
              <w:spacing w:before="210" w:line="163" w:lineRule="auto"/>
              <w:ind w:left="378"/>
              <w:jc w:val="both"/>
              <w:rPr>
                <w:rFonts w:hint="default" w:ascii="Times New Roman" w:hAnsi="Times New Roman" w:eastAsia="宋体" w:cs="Times New Roman"/>
                <w:spacing w:val="-34"/>
                <w:lang w:val="en-US" w:eastAsia="zh-CN"/>
              </w:rPr>
            </w:pPr>
            <w:r>
              <w:rPr>
                <w:rFonts w:hint="eastAsia" w:ascii="Times New Roman" w:hAnsi="Times New Roman" w:eastAsia="宋体" w:cs="Times New Roman"/>
                <w:spacing w:val="-34"/>
                <w:lang w:val="en-US" w:eastAsia="zh-CN"/>
              </w:rPr>
              <w:t>11</w:t>
            </w:r>
          </w:p>
        </w:tc>
        <w:tc>
          <w:tcPr>
            <w:tcW w:w="1212" w:type="dxa"/>
            <w:vAlign w:val="top"/>
          </w:tcPr>
          <w:p w14:paraId="19A58C4B">
            <w:pPr>
              <w:pStyle w:val="6"/>
              <w:spacing w:before="177" w:line="180" w:lineRule="auto"/>
              <w:ind w:left="256"/>
              <w:jc w:val="both"/>
              <w:rPr>
                <w:rFonts w:hint="eastAsia" w:ascii="Times New Roman" w:hAnsi="Times New Roman" w:eastAsia="宋体" w:cs="Times New Roman"/>
                <w:spacing w:val="-3"/>
                <w:lang w:val="en-US" w:eastAsia="zh-CN"/>
              </w:rPr>
            </w:pPr>
            <w:r>
              <w:rPr>
                <w:rFonts w:hint="eastAsia" w:ascii="Times New Roman" w:hAnsi="Times New Roman" w:eastAsia="宋体" w:cs="Times New Roman"/>
                <w:spacing w:val="-3"/>
                <w:lang w:val="en-US" w:eastAsia="zh-CN"/>
              </w:rPr>
              <w:t>崔金涛</w:t>
            </w:r>
          </w:p>
        </w:tc>
        <w:tc>
          <w:tcPr>
            <w:tcW w:w="794" w:type="dxa"/>
            <w:vAlign w:val="top"/>
          </w:tcPr>
          <w:p w14:paraId="7A9DF4A1">
            <w:pPr>
              <w:pStyle w:val="6"/>
              <w:spacing w:before="182" w:line="176" w:lineRule="auto"/>
              <w:ind w:left="294"/>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男</w:t>
            </w:r>
          </w:p>
        </w:tc>
        <w:tc>
          <w:tcPr>
            <w:tcW w:w="1244" w:type="dxa"/>
            <w:vAlign w:val="top"/>
          </w:tcPr>
          <w:p w14:paraId="53EADE4B">
            <w:pPr>
              <w:pStyle w:val="6"/>
              <w:spacing w:before="210" w:line="163" w:lineRule="auto"/>
              <w:ind w:left="254"/>
              <w:jc w:val="both"/>
              <w:rPr>
                <w:rFonts w:hint="default" w:ascii="Times New Roman" w:hAnsi="Times New Roman" w:eastAsia="宋体" w:cs="Times New Roman"/>
                <w:spacing w:val="-16"/>
                <w:lang w:val="en-US" w:eastAsia="zh-CN"/>
              </w:rPr>
            </w:pPr>
            <w:r>
              <w:rPr>
                <w:rFonts w:hint="eastAsia" w:ascii="Times New Roman" w:hAnsi="Times New Roman" w:eastAsia="宋体" w:cs="Times New Roman"/>
                <w:spacing w:val="-16"/>
                <w:lang w:val="en-US" w:eastAsia="zh-CN"/>
              </w:rPr>
              <w:t>/</w:t>
            </w:r>
          </w:p>
        </w:tc>
        <w:tc>
          <w:tcPr>
            <w:tcW w:w="1129" w:type="dxa"/>
            <w:vAlign w:val="top"/>
          </w:tcPr>
          <w:p w14:paraId="38A29EF9">
            <w:pPr>
              <w:pStyle w:val="6"/>
              <w:spacing w:before="174" w:line="182" w:lineRule="auto"/>
              <w:ind w:left="37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3184" w:type="dxa"/>
            <w:vAlign w:val="top"/>
          </w:tcPr>
          <w:p w14:paraId="46864732">
            <w:pPr>
              <w:pStyle w:val="6"/>
              <w:spacing w:before="174" w:line="181" w:lineRule="auto"/>
              <w:ind w:left="282"/>
              <w:jc w:val="center"/>
              <w:rPr>
                <w:rFonts w:hint="eastAsia" w:ascii="Times New Roman" w:hAnsi="Times New Roman" w:eastAsia="宋体" w:cs="Times New Roman"/>
                <w:spacing w:val="5"/>
                <w:lang w:val="en-US" w:eastAsia="zh-CN"/>
              </w:rPr>
            </w:pPr>
            <w:r>
              <w:rPr>
                <w:rFonts w:hint="eastAsia" w:ascii="Times New Roman" w:hAnsi="Times New Roman" w:eastAsia="宋体" w:cs="Times New Roman"/>
                <w:spacing w:val="5"/>
                <w:lang w:val="en-US" w:eastAsia="zh-CN"/>
              </w:rPr>
              <w:t>河海大学</w:t>
            </w:r>
          </w:p>
        </w:tc>
      </w:tr>
      <w:tr w14:paraId="40EF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6885E58B">
            <w:pPr>
              <w:pStyle w:val="6"/>
              <w:spacing w:before="210" w:line="163" w:lineRule="auto"/>
              <w:ind w:left="378"/>
              <w:jc w:val="both"/>
              <w:rPr>
                <w:rFonts w:hint="default" w:ascii="Times New Roman" w:hAnsi="Times New Roman" w:eastAsia="宋体" w:cs="Times New Roman"/>
                <w:spacing w:val="-34"/>
                <w:lang w:val="en-US" w:eastAsia="zh-CN"/>
              </w:rPr>
            </w:pPr>
            <w:r>
              <w:rPr>
                <w:rFonts w:hint="eastAsia" w:ascii="Times New Roman" w:hAnsi="Times New Roman" w:eastAsia="宋体" w:cs="Times New Roman"/>
                <w:spacing w:val="-34"/>
                <w:lang w:val="en-US" w:eastAsia="zh-CN"/>
              </w:rPr>
              <w:t>12</w:t>
            </w:r>
          </w:p>
        </w:tc>
        <w:tc>
          <w:tcPr>
            <w:tcW w:w="1212" w:type="dxa"/>
            <w:vAlign w:val="top"/>
          </w:tcPr>
          <w:p w14:paraId="1B0C2696">
            <w:pPr>
              <w:pStyle w:val="6"/>
              <w:spacing w:before="177" w:line="180" w:lineRule="auto"/>
              <w:ind w:left="256"/>
              <w:jc w:val="both"/>
              <w:rPr>
                <w:rFonts w:hint="default" w:ascii="Times New Roman" w:hAnsi="Times New Roman" w:eastAsia="宋体" w:cs="Times New Roman"/>
                <w:spacing w:val="-3"/>
                <w:lang w:val="en-US" w:eastAsia="zh-CN"/>
              </w:rPr>
            </w:pPr>
            <w:r>
              <w:rPr>
                <w:rFonts w:hint="eastAsia" w:ascii="Times New Roman" w:hAnsi="Times New Roman" w:eastAsia="宋体" w:cs="Times New Roman"/>
                <w:spacing w:val="-3"/>
                <w:lang w:val="en-US" w:eastAsia="zh-CN"/>
              </w:rPr>
              <w:t>王友贞</w:t>
            </w:r>
          </w:p>
        </w:tc>
        <w:tc>
          <w:tcPr>
            <w:tcW w:w="794" w:type="dxa"/>
            <w:vAlign w:val="top"/>
          </w:tcPr>
          <w:p w14:paraId="17D46F54">
            <w:pPr>
              <w:pStyle w:val="6"/>
              <w:spacing w:before="182" w:line="176" w:lineRule="auto"/>
              <w:ind w:left="294"/>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男</w:t>
            </w:r>
          </w:p>
        </w:tc>
        <w:tc>
          <w:tcPr>
            <w:tcW w:w="1244" w:type="dxa"/>
            <w:vAlign w:val="top"/>
          </w:tcPr>
          <w:p w14:paraId="4AEB771D">
            <w:pPr>
              <w:pStyle w:val="6"/>
              <w:spacing w:before="210" w:line="163" w:lineRule="auto"/>
              <w:ind w:left="254"/>
              <w:jc w:val="both"/>
              <w:rPr>
                <w:rFonts w:hint="default" w:ascii="Times New Roman" w:hAnsi="Times New Roman" w:eastAsia="宋体" w:cs="Times New Roman"/>
                <w:spacing w:val="-16"/>
                <w:lang w:val="en-US" w:eastAsia="zh-CN"/>
              </w:rPr>
            </w:pPr>
            <w:r>
              <w:rPr>
                <w:rFonts w:hint="eastAsia" w:ascii="Times New Roman" w:hAnsi="Times New Roman" w:eastAsia="宋体" w:cs="Times New Roman"/>
                <w:spacing w:val="-16"/>
                <w:lang w:val="en-US" w:eastAsia="zh-CN"/>
              </w:rPr>
              <w:t>1963.02</w:t>
            </w:r>
          </w:p>
        </w:tc>
        <w:tc>
          <w:tcPr>
            <w:tcW w:w="1129" w:type="dxa"/>
            <w:vAlign w:val="top"/>
          </w:tcPr>
          <w:p w14:paraId="771F8FFA">
            <w:pPr>
              <w:pStyle w:val="6"/>
              <w:spacing w:before="174" w:line="182" w:lineRule="auto"/>
              <w:ind w:left="37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正高</w:t>
            </w:r>
          </w:p>
        </w:tc>
        <w:tc>
          <w:tcPr>
            <w:tcW w:w="3184" w:type="dxa"/>
            <w:vAlign w:val="top"/>
          </w:tcPr>
          <w:p w14:paraId="353DF317">
            <w:pPr>
              <w:pStyle w:val="6"/>
              <w:spacing w:before="174" w:line="181" w:lineRule="auto"/>
              <w:jc w:val="center"/>
              <w:rPr>
                <w:rFonts w:hint="eastAsia" w:ascii="Times New Roman" w:hAnsi="Times New Roman" w:eastAsia="宋体" w:cs="Times New Roman"/>
                <w:spacing w:val="5"/>
                <w:lang w:val="en-US" w:eastAsia="zh-CN"/>
              </w:rPr>
            </w:pPr>
            <w:r>
              <w:rPr>
                <w:rFonts w:hint="default" w:ascii="Times New Roman" w:hAnsi="Times New Roman" w:eastAsia="宋体" w:cs="Times New Roman"/>
              </w:rPr>
              <w:t>安徽省（水利部淮河水利委员会）水利科学研究院（安徽省水利工程质量检测中心站）</w:t>
            </w:r>
          </w:p>
        </w:tc>
      </w:tr>
      <w:tr w14:paraId="3F8EB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4E304459">
            <w:pPr>
              <w:pStyle w:val="6"/>
              <w:spacing w:before="210" w:line="163" w:lineRule="auto"/>
              <w:ind w:left="378"/>
              <w:jc w:val="both"/>
              <w:rPr>
                <w:rFonts w:hint="default" w:ascii="Times New Roman" w:hAnsi="Times New Roman" w:eastAsia="宋体" w:cs="Times New Roman"/>
                <w:spacing w:val="-34"/>
                <w:lang w:val="en-US" w:eastAsia="zh-CN"/>
              </w:rPr>
            </w:pPr>
            <w:r>
              <w:rPr>
                <w:rFonts w:hint="eastAsia" w:ascii="Times New Roman" w:hAnsi="Times New Roman" w:eastAsia="宋体" w:cs="Times New Roman"/>
                <w:spacing w:val="-34"/>
                <w:lang w:val="en-US" w:eastAsia="zh-CN"/>
              </w:rPr>
              <w:t>13</w:t>
            </w:r>
          </w:p>
        </w:tc>
        <w:tc>
          <w:tcPr>
            <w:tcW w:w="1212" w:type="dxa"/>
            <w:vAlign w:val="top"/>
          </w:tcPr>
          <w:p w14:paraId="3B57EED0">
            <w:pPr>
              <w:pStyle w:val="6"/>
              <w:spacing w:before="177" w:line="180" w:lineRule="auto"/>
              <w:ind w:left="256"/>
              <w:jc w:val="both"/>
              <w:rPr>
                <w:rFonts w:hint="eastAsia" w:ascii="Times New Roman" w:hAnsi="Times New Roman" w:eastAsia="宋体" w:cs="Times New Roman"/>
                <w:spacing w:val="-3"/>
                <w:lang w:val="en-US" w:eastAsia="zh-CN"/>
              </w:rPr>
            </w:pPr>
            <w:r>
              <w:rPr>
                <w:rFonts w:hint="eastAsia" w:ascii="Times New Roman" w:hAnsi="Times New Roman" w:eastAsia="宋体" w:cs="Times New Roman"/>
                <w:spacing w:val="-3"/>
                <w:lang w:val="en-US" w:eastAsia="zh-CN"/>
              </w:rPr>
              <w:t>俞双恩</w:t>
            </w:r>
          </w:p>
        </w:tc>
        <w:tc>
          <w:tcPr>
            <w:tcW w:w="794" w:type="dxa"/>
            <w:vAlign w:val="top"/>
          </w:tcPr>
          <w:p w14:paraId="09486688">
            <w:pPr>
              <w:pStyle w:val="6"/>
              <w:spacing w:before="182" w:line="176" w:lineRule="auto"/>
              <w:ind w:left="294"/>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男</w:t>
            </w:r>
          </w:p>
        </w:tc>
        <w:tc>
          <w:tcPr>
            <w:tcW w:w="1244" w:type="dxa"/>
            <w:vAlign w:val="top"/>
          </w:tcPr>
          <w:p w14:paraId="411308BB">
            <w:pPr>
              <w:pStyle w:val="6"/>
              <w:spacing w:before="210" w:line="163" w:lineRule="auto"/>
              <w:ind w:left="254"/>
              <w:jc w:val="both"/>
              <w:rPr>
                <w:rFonts w:hint="default" w:ascii="Times New Roman" w:hAnsi="Times New Roman" w:eastAsia="宋体" w:cs="Times New Roman"/>
                <w:spacing w:val="-16"/>
                <w:lang w:val="en-US" w:eastAsia="zh-CN"/>
              </w:rPr>
            </w:pPr>
            <w:r>
              <w:rPr>
                <w:rFonts w:hint="eastAsia" w:ascii="Times New Roman" w:hAnsi="Times New Roman" w:eastAsia="宋体" w:cs="Times New Roman"/>
                <w:spacing w:val="-16"/>
                <w:lang w:val="en-US" w:eastAsia="zh-CN"/>
              </w:rPr>
              <w:t>1961.12</w:t>
            </w:r>
          </w:p>
        </w:tc>
        <w:tc>
          <w:tcPr>
            <w:tcW w:w="1129" w:type="dxa"/>
            <w:vAlign w:val="top"/>
          </w:tcPr>
          <w:p w14:paraId="21D943F7">
            <w:pPr>
              <w:pStyle w:val="6"/>
              <w:spacing w:before="174" w:line="182" w:lineRule="auto"/>
              <w:ind w:left="37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教授</w:t>
            </w:r>
          </w:p>
        </w:tc>
        <w:tc>
          <w:tcPr>
            <w:tcW w:w="3184" w:type="dxa"/>
            <w:vAlign w:val="top"/>
          </w:tcPr>
          <w:p w14:paraId="380BD71A">
            <w:pPr>
              <w:pStyle w:val="6"/>
              <w:spacing w:before="174" w:line="181" w:lineRule="auto"/>
              <w:ind w:left="282"/>
              <w:jc w:val="center"/>
              <w:rPr>
                <w:rFonts w:hint="default" w:ascii="Times New Roman" w:hAnsi="Times New Roman" w:eastAsia="宋体" w:cs="Times New Roman"/>
                <w:spacing w:val="5"/>
                <w:lang w:val="en-US" w:eastAsia="zh-CN"/>
              </w:rPr>
            </w:pPr>
            <w:r>
              <w:rPr>
                <w:rFonts w:hint="eastAsia" w:ascii="Times New Roman" w:hAnsi="Times New Roman" w:eastAsia="宋体" w:cs="Times New Roman"/>
                <w:spacing w:val="5"/>
                <w:lang w:val="en-US" w:eastAsia="zh-CN"/>
              </w:rPr>
              <w:t>河海大学</w:t>
            </w:r>
          </w:p>
        </w:tc>
      </w:tr>
      <w:tr w14:paraId="34C6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57B36B76">
            <w:pPr>
              <w:pStyle w:val="6"/>
              <w:spacing w:before="210" w:line="163" w:lineRule="auto"/>
              <w:ind w:left="378"/>
              <w:jc w:val="both"/>
              <w:rPr>
                <w:rFonts w:hint="default" w:ascii="Times New Roman" w:hAnsi="Times New Roman" w:eastAsia="宋体" w:cs="Times New Roman"/>
                <w:spacing w:val="-34"/>
                <w:lang w:val="en-US" w:eastAsia="zh-CN"/>
              </w:rPr>
            </w:pPr>
            <w:r>
              <w:rPr>
                <w:rFonts w:hint="eastAsia" w:ascii="Times New Roman" w:hAnsi="Times New Roman" w:eastAsia="宋体" w:cs="Times New Roman"/>
                <w:spacing w:val="-34"/>
                <w:lang w:val="en-US" w:eastAsia="zh-CN"/>
              </w:rPr>
              <w:t>14</w:t>
            </w:r>
          </w:p>
        </w:tc>
        <w:tc>
          <w:tcPr>
            <w:tcW w:w="1212" w:type="dxa"/>
            <w:vAlign w:val="top"/>
          </w:tcPr>
          <w:p w14:paraId="55C6F4CA">
            <w:pPr>
              <w:pStyle w:val="6"/>
              <w:spacing w:before="177" w:line="180" w:lineRule="auto"/>
              <w:ind w:left="256"/>
              <w:jc w:val="both"/>
              <w:rPr>
                <w:rFonts w:hint="eastAsia" w:ascii="Times New Roman" w:hAnsi="Times New Roman" w:eastAsia="宋体" w:cs="Times New Roman"/>
                <w:spacing w:val="-3"/>
                <w:lang w:val="en-US" w:eastAsia="zh-CN"/>
              </w:rPr>
            </w:pPr>
            <w:r>
              <w:rPr>
                <w:rFonts w:hint="eastAsia" w:ascii="Times New Roman" w:hAnsi="Times New Roman" w:eastAsia="宋体" w:cs="Times New Roman"/>
                <w:spacing w:val="-3"/>
                <w:lang w:val="en-US" w:eastAsia="zh-CN"/>
              </w:rPr>
              <w:t>王诏楷</w:t>
            </w:r>
          </w:p>
        </w:tc>
        <w:tc>
          <w:tcPr>
            <w:tcW w:w="794" w:type="dxa"/>
            <w:vAlign w:val="top"/>
          </w:tcPr>
          <w:p w14:paraId="067D5B57">
            <w:pPr>
              <w:pStyle w:val="6"/>
              <w:spacing w:before="182" w:line="176" w:lineRule="auto"/>
              <w:ind w:left="294"/>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男</w:t>
            </w:r>
          </w:p>
        </w:tc>
        <w:tc>
          <w:tcPr>
            <w:tcW w:w="1244" w:type="dxa"/>
            <w:vAlign w:val="top"/>
          </w:tcPr>
          <w:p w14:paraId="11C09CCA">
            <w:pPr>
              <w:pStyle w:val="6"/>
              <w:spacing w:before="210" w:line="163" w:lineRule="auto"/>
              <w:ind w:left="254"/>
              <w:jc w:val="both"/>
              <w:rPr>
                <w:rFonts w:hint="default" w:ascii="Times New Roman" w:hAnsi="Times New Roman" w:eastAsia="宋体" w:cs="Times New Roman"/>
                <w:spacing w:val="-16"/>
                <w:lang w:val="en-US" w:eastAsia="zh-CN"/>
              </w:rPr>
            </w:pPr>
            <w:r>
              <w:rPr>
                <w:rFonts w:hint="eastAsia" w:ascii="Times New Roman" w:hAnsi="Times New Roman" w:eastAsia="宋体" w:cs="Times New Roman"/>
                <w:spacing w:val="-16"/>
                <w:lang w:val="en-US" w:eastAsia="zh-CN"/>
              </w:rPr>
              <w:t>1994.01</w:t>
            </w:r>
          </w:p>
        </w:tc>
        <w:tc>
          <w:tcPr>
            <w:tcW w:w="1129" w:type="dxa"/>
            <w:vAlign w:val="top"/>
          </w:tcPr>
          <w:p w14:paraId="496EFB8E">
            <w:pPr>
              <w:pStyle w:val="6"/>
              <w:spacing w:before="174" w:line="182"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工程师</w:t>
            </w:r>
          </w:p>
        </w:tc>
        <w:tc>
          <w:tcPr>
            <w:tcW w:w="3184" w:type="dxa"/>
            <w:vAlign w:val="top"/>
          </w:tcPr>
          <w:p w14:paraId="618A6C4C">
            <w:pPr>
              <w:pStyle w:val="6"/>
              <w:spacing w:before="174" w:line="181" w:lineRule="auto"/>
              <w:jc w:val="center"/>
              <w:rPr>
                <w:rFonts w:hint="eastAsia" w:ascii="Times New Roman" w:hAnsi="Times New Roman" w:eastAsia="宋体" w:cs="Times New Roman"/>
                <w:spacing w:val="5"/>
                <w:lang w:val="en-US" w:eastAsia="zh-CN"/>
              </w:rPr>
            </w:pPr>
            <w:r>
              <w:rPr>
                <w:rFonts w:hint="default" w:ascii="Times New Roman" w:hAnsi="Times New Roman" w:eastAsia="宋体" w:cs="Times New Roman"/>
              </w:rPr>
              <w:t>安徽省（水利部淮河水利委员会）水利科学研究院（安徽省水利工程质量检测中心站）</w:t>
            </w:r>
          </w:p>
        </w:tc>
      </w:tr>
      <w:tr w14:paraId="218D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5BF52591">
            <w:pPr>
              <w:pStyle w:val="6"/>
              <w:spacing w:before="210" w:line="163" w:lineRule="auto"/>
              <w:ind w:left="378"/>
              <w:jc w:val="both"/>
              <w:rPr>
                <w:rFonts w:hint="default" w:ascii="Times New Roman" w:hAnsi="Times New Roman" w:eastAsia="宋体" w:cs="Times New Roman"/>
                <w:spacing w:val="-34"/>
                <w:lang w:val="en-US" w:eastAsia="zh-CN"/>
              </w:rPr>
            </w:pPr>
            <w:r>
              <w:rPr>
                <w:rFonts w:hint="eastAsia" w:ascii="Times New Roman" w:hAnsi="Times New Roman" w:eastAsia="宋体" w:cs="Times New Roman"/>
                <w:spacing w:val="-34"/>
                <w:lang w:val="en-US" w:eastAsia="zh-CN"/>
              </w:rPr>
              <w:t>15</w:t>
            </w:r>
          </w:p>
        </w:tc>
        <w:tc>
          <w:tcPr>
            <w:tcW w:w="1212" w:type="dxa"/>
            <w:vAlign w:val="top"/>
          </w:tcPr>
          <w:p w14:paraId="0BB71C04">
            <w:pPr>
              <w:keepNext w:val="0"/>
              <w:keepLines w:val="0"/>
              <w:widowControl/>
              <w:suppressLineNumbers w:val="0"/>
              <w:ind w:firstLine="240" w:firstLineChars="100"/>
              <w:jc w:val="both"/>
              <w:rPr>
                <w:rFonts w:hint="eastAsia" w:ascii="瀹嬩綋" w:hAnsi="瀹嬩綋" w:eastAsia="瀹嬩綋" w:cs="瀹嬩綋"/>
                <w:snapToGrid w:val="0"/>
                <w:color w:val="000000"/>
                <w:kern w:val="0"/>
                <w:sz w:val="24"/>
                <w:szCs w:val="24"/>
                <w:lang w:val="en-US" w:eastAsia="zh-CN" w:bidi="ar"/>
              </w:rPr>
            </w:pPr>
            <w:r>
              <w:rPr>
                <w:rFonts w:ascii="瀹嬩綋" w:hAnsi="瀹嬩綋" w:eastAsia="瀹嬩綋" w:cs="瀹嬩綋"/>
                <w:snapToGrid w:val="0"/>
                <w:color w:val="000000"/>
                <w:kern w:val="0"/>
                <w:sz w:val="24"/>
                <w:szCs w:val="24"/>
                <w:lang w:val="en-US" w:eastAsia="zh-CN" w:bidi="ar"/>
              </w:rPr>
              <w:t>高振陆</w:t>
            </w:r>
          </w:p>
        </w:tc>
        <w:tc>
          <w:tcPr>
            <w:tcW w:w="794" w:type="dxa"/>
            <w:shd w:val="clear" w:color="auto" w:fill="auto"/>
            <w:vAlign w:val="top"/>
          </w:tcPr>
          <w:p w14:paraId="51B15AC2">
            <w:pPr>
              <w:pStyle w:val="6"/>
              <w:spacing w:before="182" w:line="176" w:lineRule="auto"/>
              <w:ind w:left="294" w:leftChars="0"/>
              <w:jc w:val="both"/>
              <w:rPr>
                <w:rFonts w:hint="eastAsia" w:ascii="Times New Roman" w:hAnsi="Times New Roman" w:eastAsia="宋体" w:cs="Times New Roman"/>
                <w:snapToGrid w:val="0"/>
                <w:color w:val="000000"/>
                <w:kern w:val="0"/>
                <w:sz w:val="23"/>
                <w:szCs w:val="23"/>
                <w:lang w:val="en-US" w:eastAsia="zh-CN" w:bidi="ar-SA"/>
              </w:rPr>
            </w:pPr>
            <w:r>
              <w:rPr>
                <w:rFonts w:hint="eastAsia" w:ascii="Times New Roman" w:hAnsi="Times New Roman" w:eastAsia="宋体" w:cs="Times New Roman"/>
                <w:lang w:val="en-US" w:eastAsia="zh-CN"/>
              </w:rPr>
              <w:t>男</w:t>
            </w:r>
          </w:p>
        </w:tc>
        <w:tc>
          <w:tcPr>
            <w:tcW w:w="1244" w:type="dxa"/>
            <w:shd w:val="clear" w:color="auto" w:fill="auto"/>
            <w:vAlign w:val="top"/>
          </w:tcPr>
          <w:p w14:paraId="4D571F2A">
            <w:pPr>
              <w:pStyle w:val="6"/>
              <w:spacing w:before="210" w:line="163" w:lineRule="auto"/>
              <w:ind w:left="254" w:leftChars="0"/>
              <w:jc w:val="both"/>
              <w:rPr>
                <w:rFonts w:hint="default" w:ascii="Times New Roman" w:hAnsi="Times New Roman" w:eastAsia="宋体" w:cs="Times New Roman"/>
                <w:snapToGrid w:val="0"/>
                <w:color w:val="000000"/>
                <w:spacing w:val="-16"/>
                <w:kern w:val="0"/>
                <w:sz w:val="23"/>
                <w:szCs w:val="23"/>
                <w:lang w:val="en-US" w:eastAsia="zh-CN" w:bidi="ar-SA"/>
              </w:rPr>
            </w:pPr>
            <w:r>
              <w:rPr>
                <w:rFonts w:hint="eastAsia" w:ascii="Times New Roman" w:hAnsi="Times New Roman" w:eastAsia="宋体" w:cs="Times New Roman"/>
                <w:spacing w:val="-16"/>
                <w:lang w:val="en-US" w:eastAsia="zh-CN"/>
              </w:rPr>
              <w:t>1981.04</w:t>
            </w:r>
          </w:p>
        </w:tc>
        <w:tc>
          <w:tcPr>
            <w:tcW w:w="1129" w:type="dxa"/>
            <w:shd w:val="clear" w:color="auto" w:fill="auto"/>
            <w:vAlign w:val="top"/>
          </w:tcPr>
          <w:p w14:paraId="2D688483">
            <w:pPr>
              <w:pStyle w:val="6"/>
              <w:spacing w:before="174" w:line="182" w:lineRule="auto"/>
              <w:jc w:val="center"/>
              <w:rPr>
                <w:rFonts w:hint="eastAsia" w:ascii="Times New Roman" w:hAnsi="Times New Roman" w:eastAsia="宋体" w:cs="Times New Roman"/>
                <w:snapToGrid w:val="0"/>
                <w:color w:val="000000"/>
                <w:kern w:val="0"/>
                <w:sz w:val="23"/>
                <w:szCs w:val="23"/>
                <w:lang w:val="en-US" w:eastAsia="zh-CN" w:bidi="ar-SA"/>
              </w:rPr>
            </w:pPr>
            <w:r>
              <w:rPr>
                <w:rFonts w:hint="eastAsia" w:ascii="Times New Roman" w:hAnsi="Times New Roman" w:eastAsia="宋体" w:cs="Times New Roman"/>
                <w:lang w:val="en-US" w:eastAsia="zh-CN"/>
              </w:rPr>
              <w:t>工程师</w:t>
            </w:r>
          </w:p>
        </w:tc>
        <w:tc>
          <w:tcPr>
            <w:tcW w:w="3184" w:type="dxa"/>
            <w:shd w:val="clear" w:color="auto" w:fill="auto"/>
            <w:vAlign w:val="top"/>
          </w:tcPr>
          <w:p w14:paraId="2A00B305">
            <w:pPr>
              <w:pStyle w:val="6"/>
              <w:spacing w:before="174" w:line="181" w:lineRule="auto"/>
              <w:jc w:val="both"/>
              <w:rPr>
                <w:rFonts w:hint="default" w:ascii="Times New Roman" w:hAnsi="Times New Roman" w:eastAsia="宋体" w:cs="Times New Roman"/>
                <w:snapToGrid w:val="0"/>
                <w:color w:val="000000"/>
                <w:spacing w:val="5"/>
                <w:kern w:val="0"/>
                <w:sz w:val="23"/>
                <w:szCs w:val="23"/>
                <w:lang w:val="en-US" w:eastAsia="zh-CN" w:bidi="ar-SA"/>
              </w:rPr>
            </w:pPr>
            <w:r>
              <w:rPr>
                <w:rFonts w:hint="default" w:ascii="Times New Roman" w:hAnsi="Times New Roman" w:eastAsia="宋体" w:cs="Times New Roman"/>
              </w:rPr>
              <w:t>安徽省（水利部淮河水利委员会）水利科学研究院（安徽省水利工程质量检测中心站）</w:t>
            </w:r>
          </w:p>
        </w:tc>
      </w:tr>
    </w:tbl>
    <w:p w14:paraId="39DCF7AE">
      <w:pPr>
        <w:rPr>
          <w:rFonts w:hint="default" w:ascii="Times New Roman" w:hAnsi="Times New Roman" w:eastAsia="宋体" w:cs="Times New Roman"/>
          <w:sz w:val="21"/>
        </w:rPr>
      </w:pPr>
    </w:p>
    <w:p w14:paraId="7FE9B29E">
      <w:pPr>
        <w:spacing w:line="18" w:lineRule="exact"/>
        <w:rPr>
          <w:rFonts w:hint="default" w:ascii="Times New Roman" w:hAnsi="Times New Roman" w:eastAsia="宋体" w:cs="Times New Roman"/>
        </w:rPr>
      </w:pPr>
    </w:p>
    <w:p w14:paraId="07AF27E9">
      <w:pPr>
        <w:pStyle w:val="2"/>
        <w:keepNext w:val="0"/>
        <w:keepLines w:val="0"/>
        <w:pageBreakBefore w:val="0"/>
        <w:widowControl/>
        <w:kinsoku w:val="0"/>
        <w:wordWrap/>
        <w:overflowPunct/>
        <w:topLinePunct w:val="0"/>
        <w:autoSpaceDE w:val="0"/>
        <w:autoSpaceDN w:val="0"/>
        <w:bidi w:val="0"/>
        <w:adjustRightInd w:val="0"/>
        <w:snapToGrid w:val="0"/>
        <w:spacing w:before="134" w:after="0" w:afterLines="100" w:line="316" w:lineRule="exact"/>
        <w:ind w:left="714"/>
        <w:textAlignment w:val="baseline"/>
        <w:rPr>
          <w:rFonts w:hint="default" w:ascii="Times New Roman" w:hAnsi="Times New Roman" w:eastAsia="宋体" w:cs="Times New Roman"/>
          <w:b/>
          <w:bCs/>
          <w:color w:val="333333"/>
          <w:spacing w:val="4"/>
          <w:position w:val="-1"/>
        </w:rPr>
      </w:pPr>
      <w:r>
        <w:rPr>
          <w:rFonts w:hint="default" w:ascii="Times New Roman" w:hAnsi="Times New Roman" w:eastAsia="宋体" w:cs="Times New Roman"/>
          <w:b/>
          <w:bCs/>
          <w:color w:val="333333"/>
          <w:spacing w:val="4"/>
          <w:position w:val="-1"/>
        </w:rPr>
        <w:t>成果简介与主要创新点:</w:t>
      </w:r>
    </w:p>
    <w:p w14:paraId="6803A168">
      <w:pPr>
        <w:spacing w:line="332" w:lineRule="auto"/>
        <w:ind w:firstLine="500" w:firstLineChars="0"/>
        <w:jc w:val="both"/>
        <w:rPr>
          <w:rFonts w:hint="default" w:ascii="Times New Roman" w:hAnsi="Times New Roman" w:eastAsia="宋体" w:cs="Times New Roman"/>
          <w:snapToGrid w:val="0"/>
          <w:color w:val="333333"/>
          <w:spacing w:val="3"/>
          <w:kern w:val="0"/>
          <w:position w:val="-1"/>
          <w:sz w:val="31"/>
          <w:szCs w:val="31"/>
          <w:lang w:val="en-US" w:eastAsia="en-US" w:bidi="ar-SA"/>
        </w:rPr>
      </w:pPr>
      <w:r>
        <w:rPr>
          <w:rFonts w:hint="default" w:ascii="Times New Roman" w:hAnsi="Times New Roman" w:eastAsia="宋体" w:cs="Times New Roman"/>
          <w:snapToGrid w:val="0"/>
          <w:color w:val="333333"/>
          <w:spacing w:val="3"/>
          <w:kern w:val="0"/>
          <w:position w:val="-1"/>
          <w:sz w:val="31"/>
          <w:szCs w:val="31"/>
          <w:lang w:val="en-US" w:eastAsia="en-US" w:bidi="ar-SA"/>
        </w:rPr>
        <w:t>项目针对排蓄控协同的农田生态排水关键技术问题，依托安徽水科院40年作物水旱胁迫机理试验研究成果和20年野外原型实验资料，集成多家单位近</w:t>
      </w:r>
      <w:bookmarkStart w:id="1" w:name="_GoBack"/>
      <w:bookmarkEnd w:id="1"/>
      <w:r>
        <w:rPr>
          <w:rFonts w:hint="default" w:ascii="Times New Roman" w:hAnsi="Times New Roman" w:eastAsia="宋体" w:cs="Times New Roman"/>
          <w:snapToGrid w:val="0"/>
          <w:color w:val="333333"/>
          <w:spacing w:val="3"/>
          <w:kern w:val="0"/>
          <w:position w:val="-1"/>
          <w:sz w:val="31"/>
          <w:szCs w:val="31"/>
          <w:lang w:val="en-US" w:eastAsia="en-US" w:bidi="ar-SA"/>
        </w:rPr>
        <w:t>20年农田灌溉排水研究及平原区长期水旱灾害治理实践，围绕农田生态排水的内涵与系统架构、作物涝渍胁迫响应及其生态指标、排水沟生态作用机制、农田生态排水指标、农田控制排水及其生态效应等方面开展系统研究</w:t>
      </w:r>
      <w:r>
        <w:rPr>
          <w:rFonts w:hint="eastAsia" w:ascii="Times New Roman" w:hAnsi="Times New Roman" w:eastAsia="宋体" w:cs="Times New Roman"/>
          <w:snapToGrid w:val="0"/>
          <w:color w:val="333333"/>
          <w:spacing w:val="3"/>
          <w:kern w:val="0"/>
          <w:position w:val="-1"/>
          <w:sz w:val="31"/>
          <w:szCs w:val="31"/>
          <w:lang w:val="en-US" w:eastAsia="zh-CN" w:bidi="ar-SA"/>
        </w:rPr>
        <w:t>。主要包括以下3方面创新</w:t>
      </w:r>
      <w:r>
        <w:rPr>
          <w:rFonts w:hint="default" w:ascii="Times New Roman" w:hAnsi="Times New Roman" w:eastAsia="宋体" w:cs="Times New Roman"/>
          <w:snapToGrid w:val="0"/>
          <w:color w:val="333333"/>
          <w:spacing w:val="3"/>
          <w:kern w:val="0"/>
          <w:position w:val="-1"/>
          <w:sz w:val="31"/>
          <w:szCs w:val="31"/>
          <w:lang w:val="en-US" w:eastAsia="en-US" w:bidi="ar-SA"/>
        </w:rPr>
        <w:t>：</w:t>
      </w:r>
    </w:p>
    <w:p w14:paraId="40EE607C">
      <w:pPr>
        <w:spacing w:line="332" w:lineRule="auto"/>
        <w:ind w:firstLine="500" w:firstLineChars="0"/>
        <w:jc w:val="both"/>
        <w:rPr>
          <w:rFonts w:hint="default" w:ascii="Times New Roman" w:hAnsi="Times New Roman" w:eastAsia="宋体" w:cs="Times New Roman"/>
          <w:snapToGrid w:val="0"/>
          <w:color w:val="333333"/>
          <w:spacing w:val="3"/>
          <w:kern w:val="0"/>
          <w:position w:val="-1"/>
          <w:sz w:val="31"/>
          <w:szCs w:val="31"/>
          <w:lang w:val="en-US" w:eastAsia="en-US" w:bidi="ar-SA"/>
        </w:rPr>
      </w:pPr>
      <w:r>
        <w:rPr>
          <w:rFonts w:hint="default" w:ascii="Times New Roman" w:hAnsi="Times New Roman" w:eastAsia="宋体" w:cs="Times New Roman"/>
          <w:snapToGrid w:val="0"/>
          <w:color w:val="333333"/>
          <w:spacing w:val="3"/>
          <w:kern w:val="0"/>
          <w:position w:val="-1"/>
          <w:sz w:val="31"/>
          <w:szCs w:val="31"/>
          <w:lang w:val="en-US" w:eastAsia="en-US" w:bidi="ar-SA"/>
        </w:rPr>
        <w:t>创新点1：</w:t>
      </w:r>
      <w:bookmarkStart w:id="0" w:name="_Hlk157758000"/>
      <w:r>
        <w:rPr>
          <w:rFonts w:hint="default" w:ascii="Times New Roman" w:hAnsi="Times New Roman" w:eastAsia="宋体" w:cs="Times New Roman"/>
          <w:snapToGrid w:val="0"/>
          <w:color w:val="333333"/>
          <w:spacing w:val="3"/>
          <w:kern w:val="0"/>
          <w:position w:val="-1"/>
          <w:sz w:val="31"/>
          <w:szCs w:val="31"/>
          <w:lang w:val="en-US" w:eastAsia="en-US" w:bidi="ar-SA"/>
        </w:rPr>
        <w:t>针对农田排水与生态响应的复杂过程，探明了基于作物高产的农田排水与旱涝渍响应及其生态效应协同机制，揭示了多目标农田排蓄控协同机理，创建了农田生态排水概念及其体系架构，突破了传统农田排水功能单一的局限，丰富和发展了农田水利学科理论。</w:t>
      </w:r>
      <w:bookmarkEnd w:id="0"/>
    </w:p>
    <w:p w14:paraId="7720912D">
      <w:pPr>
        <w:spacing w:line="332" w:lineRule="auto"/>
        <w:ind w:firstLine="500" w:firstLineChars="0"/>
        <w:jc w:val="both"/>
        <w:rPr>
          <w:rFonts w:hint="default" w:ascii="Times New Roman" w:hAnsi="Times New Roman" w:eastAsia="宋体" w:cs="Times New Roman"/>
          <w:snapToGrid w:val="0"/>
          <w:color w:val="333333"/>
          <w:spacing w:val="3"/>
          <w:kern w:val="0"/>
          <w:position w:val="-1"/>
          <w:sz w:val="31"/>
          <w:szCs w:val="31"/>
          <w:lang w:val="en-US" w:eastAsia="en-US" w:bidi="ar-SA"/>
        </w:rPr>
      </w:pPr>
      <w:r>
        <w:rPr>
          <w:rFonts w:hint="default" w:ascii="Times New Roman" w:hAnsi="Times New Roman" w:eastAsia="宋体" w:cs="Times New Roman"/>
          <w:snapToGrid w:val="0"/>
          <w:color w:val="333333"/>
          <w:spacing w:val="3"/>
          <w:kern w:val="0"/>
          <w:position w:val="-1"/>
          <w:sz w:val="31"/>
          <w:szCs w:val="31"/>
          <w:lang w:val="en-US" w:eastAsia="en-US" w:bidi="ar-SA"/>
        </w:rPr>
        <w:t>创新点2：针对农田排水面源污染防控和沟系生态化建设问题，在揭示田-沟系统氮磷截留阻控机制的基础上，研发了排水沟氮磷滞留潜力调控技术，创建了基于沟底潜流床结构重塑的农田排水沟生态化构建理论技术，提出了沟-田生态化建设技术模式，为农田排水生态化建设提供了新途径。</w:t>
      </w:r>
    </w:p>
    <w:p w14:paraId="219E2389">
      <w:pPr>
        <w:spacing w:line="332" w:lineRule="auto"/>
        <w:ind w:firstLine="500" w:firstLineChars="0"/>
        <w:jc w:val="both"/>
        <w:rPr>
          <w:rFonts w:hint="default" w:ascii="Times New Roman" w:hAnsi="Times New Roman" w:eastAsia="宋体" w:cs="Times New Roman"/>
          <w:snapToGrid w:val="0"/>
          <w:color w:val="333333"/>
          <w:spacing w:val="3"/>
          <w:kern w:val="0"/>
          <w:position w:val="-1"/>
          <w:sz w:val="31"/>
          <w:szCs w:val="31"/>
          <w:lang w:val="en-US" w:eastAsia="en-US" w:bidi="ar-SA"/>
        </w:rPr>
      </w:pPr>
      <w:r>
        <w:rPr>
          <w:rFonts w:hint="default" w:ascii="Times New Roman" w:hAnsi="Times New Roman" w:eastAsia="宋体" w:cs="Times New Roman"/>
          <w:snapToGrid w:val="0"/>
          <w:color w:val="333333"/>
          <w:spacing w:val="3"/>
          <w:kern w:val="0"/>
          <w:position w:val="-1"/>
          <w:sz w:val="31"/>
          <w:szCs w:val="31"/>
          <w:lang w:val="en-US" w:eastAsia="en-US" w:bidi="ar-SA"/>
        </w:rPr>
        <w:t>创新点3：基于农田排水生态效应及其协同机制，提出了农田生态排水技术指标及其确定方法，构建了基于作物生态排水指标-沟道生态水位-区域生态地下水位的农田生态排水指标体系；集成田-沟系统生态化构建及其排蓄控协同调控，形成了农田生态排水技术体系。丰富和发展了农田水利学科理论与实践。</w:t>
      </w:r>
    </w:p>
    <w:p w14:paraId="22D3DB98">
      <w:pPr>
        <w:spacing w:line="332" w:lineRule="auto"/>
        <w:ind w:firstLine="500" w:firstLineChars="0"/>
        <w:rPr>
          <w:rFonts w:hint="default" w:ascii="Times New Roman" w:hAnsi="Times New Roman" w:eastAsia="宋体" w:cs="Times New Roman"/>
          <w:snapToGrid w:val="0"/>
          <w:color w:val="333333"/>
          <w:spacing w:val="3"/>
          <w:kern w:val="0"/>
          <w:position w:val="-1"/>
          <w:sz w:val="31"/>
          <w:szCs w:val="31"/>
          <w:lang w:val="en-US" w:eastAsia="en-US" w:bidi="ar-SA"/>
        </w:rPr>
      </w:pPr>
    </w:p>
    <w:sectPr>
      <w:pgSz w:w="11905" w:h="16840"/>
      <w:pgMar w:top="1431" w:right="1424"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DE4ZjRlZjZjM2Y1OTRkNmMwMjA0OTM4MGYwOGM1YWYifQ=="/>
  </w:docVars>
  <w:rsids>
    <w:rsidRoot w:val="00000000"/>
    <w:rsid w:val="0CEB7362"/>
    <w:rsid w:val="0D286BA5"/>
    <w:rsid w:val="11BA02F0"/>
    <w:rsid w:val="19393510"/>
    <w:rsid w:val="1D951428"/>
    <w:rsid w:val="1E9C2F1B"/>
    <w:rsid w:val="206D183C"/>
    <w:rsid w:val="225E44B2"/>
    <w:rsid w:val="2AE17A5A"/>
    <w:rsid w:val="33B3141F"/>
    <w:rsid w:val="3402116D"/>
    <w:rsid w:val="362842F2"/>
    <w:rsid w:val="3726358C"/>
    <w:rsid w:val="3D934A80"/>
    <w:rsid w:val="4137661F"/>
    <w:rsid w:val="422C694B"/>
    <w:rsid w:val="43A37B4B"/>
    <w:rsid w:val="53887BDE"/>
    <w:rsid w:val="548172A8"/>
    <w:rsid w:val="5E5F0DE7"/>
    <w:rsid w:val="61A10B2F"/>
    <w:rsid w:val="75357D54"/>
    <w:rsid w:val="7D865D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1245</Words>
  <Characters>1340</Characters>
  <TotalTime>8</TotalTime>
  <ScaleCrop>false</ScaleCrop>
  <LinksUpToDate>false</LinksUpToDate>
  <CharactersWithSpaces>1359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2024-09-05T15:45:00Z</dcterms:created>
  <dc:creator>DELL</dc:creator>
  <cp:lastModifiedBy>yinyin</cp:lastModifiedBy>
  <dcterms:modified xsi:type="dcterms:W3CDTF">2024-09-12T06:56:11Z</dcterms:modified>
  <dc:title>20240905103226763.pdf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2024-09-08T22:12:59Z</vt:filetime>
  </property>
  <property fmtid="{D5CDD505-2E9C-101B-9397-08002B2CF9AE}" pid="4" name="KSOProductBuildVer">
    <vt:lpwstr>2052-12.1.0.17857</vt:lpwstr>
  </property>
  <property fmtid="{D5CDD505-2E9C-101B-9397-08002B2CF9AE}" pid="5" name="ICV">
    <vt:lpwstr>9CBFE3D1E4FF433A8DA9A38939BBFF30_12</vt:lpwstr>
  </property>
</Properties>
</file>