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F5D33C">
      <w:pPr>
        <w:adjustRightInd w:val="0"/>
        <w:snapToGrid w:val="0"/>
        <w:spacing w:line="360" w:lineRule="auto"/>
        <w:jc w:val="center"/>
        <w:rPr>
          <w:rFonts w:ascii="宋体" w:hAnsi="宋体"/>
          <w:b/>
          <w:kern w:val="0"/>
          <w:sz w:val="36"/>
          <w:szCs w:val="36"/>
        </w:rPr>
      </w:pPr>
      <w:bookmarkStart w:id="0" w:name="_GoBack"/>
      <w:bookmarkEnd w:id="0"/>
      <w:r>
        <w:rPr>
          <w:rFonts w:ascii="宋体" w:hAnsi="宋体"/>
          <w:kern w:val="0"/>
          <w:sz w:val="32"/>
          <w:szCs w:val="32"/>
          <w:u w:val="single"/>
        </w:rPr>
        <w:t xml:space="preserve">  </w:t>
      </w:r>
      <w:r>
        <w:rPr>
          <w:rFonts w:hint="eastAsia" w:ascii="宋体" w:hAnsi="宋体"/>
          <w:kern w:val="0"/>
          <w:sz w:val="32"/>
          <w:szCs w:val="32"/>
          <w:u w:val="single"/>
          <w:lang w:val="en-US" w:eastAsia="zh-CN"/>
        </w:rPr>
        <w:t>2024</w:t>
      </w:r>
      <w:r>
        <w:rPr>
          <w:rFonts w:ascii="宋体" w:hAnsi="宋体"/>
          <w:kern w:val="0"/>
          <w:sz w:val="32"/>
          <w:szCs w:val="32"/>
          <w:u w:val="single"/>
        </w:rPr>
        <w:t xml:space="preserve">   </w:t>
      </w:r>
      <w:r>
        <w:rPr>
          <w:rFonts w:ascii="宋体" w:hAnsi="宋体"/>
          <w:b/>
          <w:bCs/>
          <w:sz w:val="36"/>
          <w:szCs w:val="36"/>
        </w:rPr>
        <w:t>年度</w:t>
      </w:r>
      <w:r>
        <w:rPr>
          <w:rFonts w:hint="eastAsia" w:ascii="宋体" w:hAnsi="宋体"/>
          <w:b/>
          <w:kern w:val="0"/>
          <w:sz w:val="36"/>
          <w:szCs w:val="36"/>
        </w:rPr>
        <w:t>赣鄱水利</w:t>
      </w:r>
      <w:r>
        <w:rPr>
          <w:rFonts w:ascii="宋体" w:hAnsi="宋体"/>
          <w:b/>
          <w:kern w:val="0"/>
          <w:sz w:val="36"/>
          <w:szCs w:val="36"/>
        </w:rPr>
        <w:t>科学技术奖</w:t>
      </w:r>
      <w:r>
        <w:rPr>
          <w:rFonts w:hint="eastAsia" w:ascii="宋体" w:hAnsi="宋体"/>
          <w:b/>
          <w:bCs/>
          <w:sz w:val="36"/>
          <w:szCs w:val="36"/>
        </w:rPr>
        <w:t>提名</w:t>
      </w:r>
      <w:r>
        <w:rPr>
          <w:rFonts w:ascii="宋体" w:hAnsi="宋体"/>
          <w:b/>
          <w:kern w:val="0"/>
          <w:sz w:val="36"/>
          <w:szCs w:val="36"/>
        </w:rPr>
        <w:t>项目公示</w:t>
      </w:r>
    </w:p>
    <w:p w14:paraId="1E59FA69">
      <w:pPr>
        <w:adjustRightInd w:val="0"/>
        <w:snapToGrid w:val="0"/>
        <w:spacing w:line="360" w:lineRule="auto"/>
        <w:rPr>
          <w:rFonts w:hint="eastAsia" w:ascii="仿宋_GB2312" w:eastAsia="仿宋_GB2312"/>
          <w:b/>
          <w:kern w:val="0"/>
          <w:sz w:val="32"/>
          <w:szCs w:val="32"/>
        </w:rPr>
      </w:pPr>
    </w:p>
    <w:p w14:paraId="0239F99E">
      <w:pPr>
        <w:adjustRightInd w:val="0"/>
        <w:snapToGrid w:val="0"/>
        <w:spacing w:line="360" w:lineRule="auto"/>
        <w:rPr>
          <w:rFonts w:hint="eastAsia" w:ascii="仿宋_GB2312" w:eastAsia="仿宋_GB2312"/>
          <w:kern w:val="0"/>
          <w:sz w:val="32"/>
          <w:szCs w:val="32"/>
        </w:rPr>
      </w:pPr>
      <w:r>
        <w:rPr>
          <w:rFonts w:hint="eastAsia" w:ascii="仿宋_GB2312" w:eastAsia="仿宋_GB2312"/>
          <w:kern w:val="0"/>
          <w:sz w:val="32"/>
          <w:szCs w:val="32"/>
        </w:rPr>
        <w:t>项目名称：</w:t>
      </w:r>
      <w:r>
        <w:rPr>
          <w:rFonts w:hint="eastAsia" w:ascii="仿宋_GB2312" w:eastAsia="仿宋_GB2312"/>
          <w:kern w:val="0"/>
          <w:sz w:val="32"/>
          <w:szCs w:val="32"/>
          <w:lang w:eastAsia="zh-CN"/>
        </w:rPr>
        <w:t>《</w:t>
      </w:r>
      <w:r>
        <w:rPr>
          <w:rFonts w:hint="eastAsia" w:ascii="仿宋_GB2312" w:eastAsia="仿宋_GB2312"/>
          <w:kern w:val="0"/>
          <w:sz w:val="32"/>
          <w:szCs w:val="32"/>
          <w:lang w:val="en-US" w:eastAsia="zh-CN"/>
        </w:rPr>
        <w:t>江西省暴雨洪水频率图集</w:t>
      </w:r>
      <w:r>
        <w:rPr>
          <w:rFonts w:hint="eastAsia" w:ascii="仿宋_GB2312" w:eastAsia="仿宋_GB2312"/>
          <w:kern w:val="0"/>
          <w:sz w:val="32"/>
          <w:szCs w:val="32"/>
          <w:lang w:eastAsia="zh-CN"/>
        </w:rPr>
        <w:t>》</w:t>
      </w:r>
      <w:r>
        <w:rPr>
          <w:rFonts w:hint="eastAsia" w:ascii="仿宋_GB2312" w:eastAsia="仿宋_GB2312"/>
          <w:kern w:val="0"/>
          <w:sz w:val="32"/>
          <w:szCs w:val="32"/>
          <w:lang w:val="en-US" w:eastAsia="zh-CN"/>
        </w:rPr>
        <w:t>编制关键技术研究及示范应用</w:t>
      </w:r>
    </w:p>
    <w:p w14:paraId="5423EB48">
      <w:pPr>
        <w:adjustRightInd w:val="0"/>
        <w:snapToGrid w:val="0"/>
        <w:spacing w:line="360" w:lineRule="auto"/>
        <w:rPr>
          <w:rFonts w:hint="default" w:ascii="仿宋_GB2312" w:eastAsia="仿宋_GB2312"/>
          <w:kern w:val="0"/>
          <w:sz w:val="32"/>
          <w:szCs w:val="32"/>
          <w:lang w:val="en-US" w:eastAsia="zh-CN"/>
        </w:rPr>
      </w:pPr>
      <w:r>
        <w:rPr>
          <w:rFonts w:hint="eastAsia" w:ascii="仿宋_GB2312" w:eastAsia="仿宋_GB2312"/>
          <w:kern w:val="0"/>
          <w:sz w:val="32"/>
          <w:szCs w:val="32"/>
        </w:rPr>
        <w:t>候选单位：江西省水文监测中心</w:t>
      </w:r>
      <w:r>
        <w:rPr>
          <w:rFonts w:hint="eastAsia" w:ascii="仿宋_GB2312" w:eastAsia="仿宋_GB2312"/>
          <w:kern w:val="0"/>
          <w:sz w:val="32"/>
          <w:szCs w:val="32"/>
          <w:lang w:eastAsia="zh-CN"/>
        </w:rPr>
        <w:t>、</w:t>
      </w:r>
      <w:r>
        <w:rPr>
          <w:rFonts w:hint="eastAsia" w:ascii="仿宋_GB2312" w:eastAsia="仿宋_GB2312"/>
          <w:kern w:val="0"/>
          <w:sz w:val="32"/>
          <w:szCs w:val="32"/>
          <w:lang w:val="en-US" w:eastAsia="zh-CN"/>
        </w:rPr>
        <w:t>中国水利水电科学研究院、</w:t>
      </w:r>
      <w:r>
        <w:rPr>
          <w:rFonts w:hint="default" w:ascii="仿宋_GB2312" w:eastAsia="仿宋_GB2312"/>
          <w:kern w:val="0"/>
          <w:sz w:val="32"/>
          <w:szCs w:val="32"/>
          <w:lang w:val="en-US" w:eastAsia="zh-CN"/>
        </w:rPr>
        <w:t>南京水利科学研究院</w:t>
      </w:r>
      <w:r>
        <w:rPr>
          <w:rFonts w:hint="eastAsia" w:ascii="仿宋_GB2312" w:eastAsia="仿宋_GB2312"/>
          <w:kern w:val="0"/>
          <w:sz w:val="32"/>
          <w:szCs w:val="32"/>
          <w:lang w:val="en-US" w:eastAsia="zh-CN"/>
        </w:rPr>
        <w:t>、</w:t>
      </w:r>
      <w:r>
        <w:rPr>
          <w:rFonts w:hint="default" w:ascii="仿宋_GB2312" w:eastAsia="仿宋_GB2312"/>
          <w:kern w:val="0"/>
          <w:sz w:val="32"/>
          <w:szCs w:val="32"/>
          <w:lang w:val="en-US" w:eastAsia="zh-CN"/>
        </w:rPr>
        <w:t>长江水利委员会水文局</w:t>
      </w:r>
    </w:p>
    <w:p w14:paraId="519C4C60">
      <w:pPr>
        <w:adjustRightInd w:val="0"/>
        <w:snapToGrid w:val="0"/>
        <w:spacing w:line="360" w:lineRule="auto"/>
        <w:rPr>
          <w:rFonts w:hint="default" w:ascii="仿宋_GB2312" w:eastAsia="仿宋_GB2312"/>
          <w:kern w:val="0"/>
          <w:sz w:val="32"/>
          <w:szCs w:val="32"/>
          <w:lang w:val="en-US"/>
        </w:rPr>
      </w:pPr>
      <w:r>
        <w:rPr>
          <w:rFonts w:hint="eastAsia" w:ascii="仿宋_GB2312" w:eastAsia="仿宋_GB2312"/>
          <w:kern w:val="0"/>
          <w:sz w:val="32"/>
          <w:szCs w:val="32"/>
        </w:rPr>
        <w:t>候 选 人：1</w:t>
      </w:r>
      <w:r>
        <w:rPr>
          <w:rFonts w:hint="eastAsia" w:ascii="仿宋_GB2312" w:eastAsia="仿宋_GB2312"/>
          <w:kern w:val="0"/>
          <w:sz w:val="32"/>
          <w:szCs w:val="32"/>
          <w:lang w:val="en-US" w:eastAsia="zh-CN"/>
        </w:rPr>
        <w:t>.</w:t>
      </w:r>
      <w:r>
        <w:rPr>
          <w:rFonts w:hint="eastAsia" w:ascii="仿宋_GB2312" w:eastAsia="仿宋_GB2312"/>
          <w:kern w:val="0"/>
          <w:sz w:val="32"/>
          <w:szCs w:val="32"/>
        </w:rPr>
        <w:t>李国文 2</w:t>
      </w:r>
      <w:r>
        <w:rPr>
          <w:rFonts w:hint="eastAsia" w:ascii="仿宋_GB2312" w:eastAsia="仿宋_GB2312"/>
          <w:kern w:val="0"/>
          <w:sz w:val="32"/>
          <w:szCs w:val="32"/>
          <w:lang w:val="en-US" w:eastAsia="zh-CN"/>
        </w:rPr>
        <w:t>.</w:t>
      </w:r>
      <w:r>
        <w:rPr>
          <w:rFonts w:hint="eastAsia" w:ascii="仿宋_GB2312" w:eastAsia="仿宋_GB2312"/>
          <w:kern w:val="0"/>
          <w:sz w:val="32"/>
          <w:szCs w:val="32"/>
        </w:rPr>
        <w:t>方少文 3</w:t>
      </w:r>
      <w:r>
        <w:rPr>
          <w:rFonts w:hint="eastAsia" w:ascii="仿宋_GB2312" w:eastAsia="仿宋_GB2312"/>
          <w:kern w:val="0"/>
          <w:sz w:val="32"/>
          <w:szCs w:val="32"/>
          <w:lang w:val="en-US" w:eastAsia="zh-CN"/>
        </w:rPr>
        <w:t>.</w:t>
      </w:r>
      <w:r>
        <w:rPr>
          <w:rFonts w:hint="eastAsia" w:ascii="仿宋_GB2312" w:eastAsia="仿宋_GB2312"/>
          <w:kern w:val="0"/>
          <w:sz w:val="32"/>
          <w:szCs w:val="32"/>
        </w:rPr>
        <w:t>翟晓燕</w:t>
      </w:r>
      <w:r>
        <w:rPr>
          <w:rFonts w:hint="eastAsia" w:ascii="仿宋_GB2312" w:eastAsia="仿宋_GB2312"/>
          <w:kern w:val="0"/>
          <w:sz w:val="32"/>
          <w:szCs w:val="32"/>
          <w:lang w:val="en-US" w:eastAsia="zh-CN"/>
        </w:rPr>
        <w:t xml:space="preserve"> 4.</w:t>
      </w:r>
      <w:r>
        <w:rPr>
          <w:rFonts w:hint="eastAsia" w:ascii="仿宋_GB2312" w:eastAsia="仿宋_GB2312"/>
          <w:kern w:val="0"/>
          <w:sz w:val="32"/>
          <w:szCs w:val="32"/>
        </w:rPr>
        <w:t xml:space="preserve">温珍玉 </w:t>
      </w:r>
      <w:r>
        <w:rPr>
          <w:rFonts w:hint="eastAsia" w:ascii="仿宋_GB2312" w:eastAsia="仿宋_GB2312"/>
          <w:kern w:val="0"/>
          <w:sz w:val="32"/>
          <w:szCs w:val="32"/>
          <w:lang w:val="en-US" w:eastAsia="zh-CN"/>
        </w:rPr>
        <w:t>5.</w:t>
      </w:r>
      <w:r>
        <w:rPr>
          <w:rFonts w:hint="eastAsia" w:ascii="仿宋_GB2312" w:eastAsia="仿宋_GB2312"/>
          <w:kern w:val="0"/>
          <w:sz w:val="32"/>
          <w:szCs w:val="32"/>
        </w:rPr>
        <w:t>张 阳</w:t>
      </w:r>
      <w:r>
        <w:rPr>
          <w:rFonts w:hint="eastAsia" w:ascii="仿宋_GB2312" w:eastAsia="仿宋_GB2312"/>
          <w:kern w:val="0"/>
          <w:sz w:val="32"/>
          <w:szCs w:val="32"/>
          <w:lang w:val="en-US" w:eastAsia="zh-CN"/>
        </w:rPr>
        <w:t xml:space="preserve"> </w:t>
      </w:r>
      <w:r>
        <w:rPr>
          <w:rFonts w:hint="eastAsia" w:ascii="仿宋_GB2312" w:eastAsia="仿宋_GB2312"/>
          <w:kern w:val="0"/>
          <w:sz w:val="32"/>
          <w:szCs w:val="32"/>
        </w:rPr>
        <w:t>6</w:t>
      </w:r>
      <w:r>
        <w:rPr>
          <w:rFonts w:hint="eastAsia" w:ascii="仿宋_GB2312" w:eastAsia="仿宋_GB2312"/>
          <w:kern w:val="0"/>
          <w:sz w:val="32"/>
          <w:szCs w:val="32"/>
          <w:lang w:val="en-US" w:eastAsia="zh-CN"/>
        </w:rPr>
        <w:t>.</w:t>
      </w:r>
      <w:r>
        <w:rPr>
          <w:rFonts w:hint="eastAsia" w:ascii="仿宋_GB2312" w:eastAsia="仿宋_GB2312"/>
          <w:kern w:val="0"/>
          <w:sz w:val="32"/>
          <w:szCs w:val="32"/>
        </w:rPr>
        <w:t>程永娟 7</w:t>
      </w:r>
      <w:r>
        <w:rPr>
          <w:rFonts w:hint="eastAsia" w:ascii="仿宋_GB2312" w:eastAsia="仿宋_GB2312"/>
          <w:kern w:val="0"/>
          <w:sz w:val="32"/>
          <w:szCs w:val="32"/>
          <w:lang w:val="en-US" w:eastAsia="zh-CN"/>
        </w:rPr>
        <w:t>.</w:t>
      </w:r>
      <w:r>
        <w:rPr>
          <w:rFonts w:hint="eastAsia" w:ascii="仿宋_GB2312" w:eastAsia="仿宋_GB2312"/>
          <w:kern w:val="0"/>
          <w:sz w:val="32"/>
          <w:szCs w:val="32"/>
        </w:rPr>
        <w:t>刘沁薇 8</w:t>
      </w:r>
      <w:r>
        <w:rPr>
          <w:rFonts w:hint="eastAsia" w:ascii="仿宋_GB2312" w:eastAsia="仿宋_GB2312"/>
          <w:kern w:val="0"/>
          <w:sz w:val="32"/>
          <w:szCs w:val="32"/>
          <w:lang w:val="en-US" w:eastAsia="zh-CN"/>
        </w:rPr>
        <w:t xml:space="preserve">.王 欢 </w:t>
      </w:r>
      <w:r>
        <w:rPr>
          <w:rFonts w:hint="eastAsia" w:ascii="仿宋_GB2312" w:eastAsia="仿宋_GB2312"/>
          <w:kern w:val="0"/>
          <w:sz w:val="32"/>
          <w:szCs w:val="32"/>
        </w:rPr>
        <w:t>9</w:t>
      </w:r>
      <w:r>
        <w:rPr>
          <w:rFonts w:hint="eastAsia" w:ascii="仿宋_GB2312" w:eastAsia="仿宋_GB2312"/>
          <w:kern w:val="0"/>
          <w:sz w:val="32"/>
          <w:szCs w:val="32"/>
          <w:lang w:val="en-US" w:eastAsia="zh-CN"/>
        </w:rPr>
        <w:t>.戴明龙</w:t>
      </w:r>
      <w:r>
        <w:rPr>
          <w:rFonts w:hint="eastAsia" w:ascii="仿宋_GB2312" w:eastAsia="仿宋_GB2312"/>
          <w:kern w:val="0"/>
          <w:sz w:val="32"/>
          <w:szCs w:val="32"/>
        </w:rPr>
        <w:t xml:space="preserve"> 10.</w:t>
      </w:r>
      <w:r>
        <w:rPr>
          <w:rFonts w:hint="eastAsia" w:ascii="仿宋_GB2312" w:eastAsia="仿宋_GB2312"/>
          <w:kern w:val="0"/>
          <w:sz w:val="32"/>
          <w:szCs w:val="32"/>
          <w:lang w:val="en-US" w:eastAsia="zh-CN"/>
        </w:rPr>
        <w:t xml:space="preserve">郭文峰 </w:t>
      </w:r>
      <w:r>
        <w:rPr>
          <w:rFonts w:hint="eastAsia" w:ascii="仿宋_GB2312" w:eastAsia="仿宋_GB2312"/>
          <w:kern w:val="0"/>
          <w:sz w:val="32"/>
          <w:szCs w:val="32"/>
        </w:rPr>
        <w:t>11.</w:t>
      </w:r>
      <w:r>
        <w:rPr>
          <w:rFonts w:hint="eastAsia" w:ascii="仿宋_GB2312" w:eastAsia="仿宋_GB2312"/>
          <w:kern w:val="0"/>
          <w:sz w:val="32"/>
          <w:szCs w:val="32"/>
          <w:lang w:val="en-US" w:eastAsia="zh-CN"/>
        </w:rPr>
        <w:t>张明辉</w:t>
      </w:r>
      <w:r>
        <w:rPr>
          <w:rFonts w:hint="eastAsia" w:ascii="仿宋_GB2312" w:eastAsia="仿宋_GB2312"/>
          <w:kern w:val="0"/>
          <w:sz w:val="32"/>
          <w:szCs w:val="32"/>
        </w:rPr>
        <w:t xml:space="preserve">  12.</w:t>
      </w:r>
      <w:r>
        <w:rPr>
          <w:rFonts w:hint="eastAsia" w:ascii="仿宋_GB2312" w:eastAsia="仿宋_GB2312"/>
          <w:kern w:val="0"/>
          <w:sz w:val="32"/>
          <w:szCs w:val="32"/>
          <w:lang w:val="en-US" w:eastAsia="zh-CN"/>
        </w:rPr>
        <w:t>陈 玺  13.黄孝明 14.卢静媛</w:t>
      </w:r>
    </w:p>
    <w:p w14:paraId="458AE17C">
      <w:pPr>
        <w:adjustRightInd w:val="0"/>
        <w:snapToGrid w:val="0"/>
        <w:spacing w:line="360" w:lineRule="auto"/>
        <w:rPr>
          <w:rFonts w:hint="eastAsia" w:ascii="仿宋_GB2312" w:eastAsia="仿宋_GB2312"/>
          <w:kern w:val="0"/>
          <w:sz w:val="32"/>
          <w:szCs w:val="32"/>
        </w:rPr>
      </w:pPr>
      <w:r>
        <w:rPr>
          <w:rFonts w:hint="eastAsia" w:ascii="仿宋_GB2312" w:eastAsia="仿宋_GB2312"/>
          <w:kern w:val="0"/>
          <w:sz w:val="32"/>
          <w:szCs w:val="32"/>
        </w:rPr>
        <w:t>项目简介（不超800字）：</w:t>
      </w:r>
    </w:p>
    <w:p w14:paraId="2160F435">
      <w:pPr>
        <w:adjustRightInd w:val="0"/>
        <w:snapToGrid w:val="0"/>
        <w:spacing w:line="360" w:lineRule="auto"/>
        <w:ind w:firstLine="627" w:firstLineChars="196"/>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为</w:t>
      </w:r>
      <w:r>
        <w:rPr>
          <w:rFonts w:hint="eastAsia" w:ascii="仿宋_GB2312" w:eastAsia="仿宋_GB2312"/>
          <w:kern w:val="0"/>
          <w:sz w:val="32"/>
          <w:szCs w:val="32"/>
          <w:lang w:eastAsia="zh-CN"/>
        </w:rPr>
        <w:t>全面掌</w:t>
      </w:r>
      <w:r>
        <w:rPr>
          <w:rFonts w:hint="eastAsia" w:ascii="仿宋_GB2312" w:eastAsia="仿宋_GB2312"/>
          <w:kern w:val="0"/>
          <w:sz w:val="32"/>
          <w:szCs w:val="32"/>
          <w:lang w:val="en-US" w:eastAsia="zh-CN"/>
        </w:rPr>
        <w:t>握暴雨洪水时空分布规律和影响程度，提升洪水灾害早期识别和监测预报预警能力，江西省作为全国自然灾害综合风险普查唯一专项试点开展了暴雨洪水频率图编制工作。本项目在不同历时暴雨资料和高精度地形地貌等海量数据的支持下，对暴雨洪水频率分析的关键技术难点进行了技术攻关，提出了适用于自然灾害防御及风险评估的暴雨洪水频率图编制方法，编制了8个时段和8个重现期的站点、5km网格和小流域暴雨频率图，以及8个重现期中小流域洪水频率图，构建了6个时段暴雨点面折减系数图表、9个分区设计雨型，编著了《江西省暴雨洪水频率图集》，成果已纳入全国第一次自然灾害综合风险普查成果库，为全国全面开展自然灾害风险普查提供了技术示范。</w:t>
      </w:r>
    </w:p>
    <w:p w14:paraId="75B4B941">
      <w:pPr>
        <w:adjustRightInd w:val="0"/>
        <w:snapToGrid w:val="0"/>
        <w:spacing w:line="360" w:lineRule="auto"/>
        <w:ind w:firstLine="627" w:firstLineChars="196"/>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创新点：</w:t>
      </w:r>
    </w:p>
    <w:p w14:paraId="7FA5EBF8">
      <w:pPr>
        <w:adjustRightInd w:val="0"/>
        <w:snapToGrid w:val="0"/>
        <w:spacing w:line="360" w:lineRule="auto"/>
        <w:ind w:firstLine="627" w:firstLineChars="196"/>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1）实现了由暴雨统计参数等值线图向暴雨频率图的迭代升级，创新性的提出了不同监测密度和监测频次的暴雨资料融合应用方法，研发了由“点”到“面”转变的频率分析技术，绘制了国内首套暴雨频率图集，编写了“点面”结合的暴雨频率图编制行业规范，为全国暴雨频率图编制工作提供了技术标准。</w:t>
      </w:r>
    </w:p>
    <w:p w14:paraId="7EAF8CEC">
      <w:pPr>
        <w:adjustRightInd w:val="0"/>
        <w:snapToGrid w:val="0"/>
        <w:spacing w:line="360" w:lineRule="auto"/>
        <w:ind w:firstLine="627" w:firstLineChars="196"/>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2）首次提出了多维度分析暴雨点面关系理念，研发了基于气象、卫星和测雨雷达等多源数据融合的空间自相关性分析方法，实现了传统的静态暴雨分析向动态分析模型的转变，构建了多时间尺度下的暴雨点面关系曲线，揭示了多时间尺度下的江西省暴雨空间分布特征，提升了暴雨分析的科学性和准确性，推动了暴雨研究的深入发展。</w:t>
      </w:r>
    </w:p>
    <w:p w14:paraId="63F7AA65">
      <w:pPr>
        <w:adjustRightInd w:val="0"/>
        <w:snapToGrid w:val="0"/>
        <w:spacing w:line="360" w:lineRule="auto"/>
        <w:ind w:firstLine="627" w:firstLineChars="196"/>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3）研发了多尺度多目标多过程的参数快速率定和优化模型，首次采用了分布式水文模拟和传统频率分析相结合的中小流域洪水频率分析方法，耦合小流域非线性产汇流方法、水利工程调控和“数据+目标”驱动的参数区域化方法，搭建了具有物理机理的广适山丘区小流域的分布式水文模拟平台，提升了缺资料地区洪水频率分析成果的科学性和准确性。</w:t>
      </w:r>
    </w:p>
    <w:p w14:paraId="4526C2B3">
      <w:pPr>
        <w:adjustRightInd w:val="0"/>
        <w:snapToGrid w:val="0"/>
        <w:spacing w:line="360" w:lineRule="auto"/>
        <w:ind w:firstLine="627" w:firstLineChars="196"/>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4）首次编制了覆盖全省中小流域不同重现期洪峰流量图、洪峰模数图和汇流时间图，填补了国内研究空白，创建了江西省最新、最齐全的暴雨洪水特征数据库，研发了耦合先进暴雨频率分析技术和地理信息系统的暴雨频率分析成图平台，为满足防洪“四预”提供有力技术支撑。</w:t>
      </w:r>
    </w:p>
    <w:p w14:paraId="7F43F6E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7B2E1D60"/>
    <w:rsid w:val="00975D66"/>
    <w:rsid w:val="011B0745"/>
    <w:rsid w:val="024849E8"/>
    <w:rsid w:val="053762B9"/>
    <w:rsid w:val="06142C2F"/>
    <w:rsid w:val="06BA455D"/>
    <w:rsid w:val="077F34E3"/>
    <w:rsid w:val="07BB058C"/>
    <w:rsid w:val="093305F6"/>
    <w:rsid w:val="0BF422BF"/>
    <w:rsid w:val="0DC32327"/>
    <w:rsid w:val="0F9B01EA"/>
    <w:rsid w:val="10637A13"/>
    <w:rsid w:val="107C2883"/>
    <w:rsid w:val="13086650"/>
    <w:rsid w:val="13257202"/>
    <w:rsid w:val="137C0D8E"/>
    <w:rsid w:val="139F5A33"/>
    <w:rsid w:val="1504412D"/>
    <w:rsid w:val="15DA2525"/>
    <w:rsid w:val="16EA2C3C"/>
    <w:rsid w:val="1F6B3F10"/>
    <w:rsid w:val="207802CF"/>
    <w:rsid w:val="20D762CB"/>
    <w:rsid w:val="227B0BEC"/>
    <w:rsid w:val="24D82326"/>
    <w:rsid w:val="25815790"/>
    <w:rsid w:val="26976211"/>
    <w:rsid w:val="29FF77DC"/>
    <w:rsid w:val="2D713318"/>
    <w:rsid w:val="2DF45CF7"/>
    <w:rsid w:val="2FA31782"/>
    <w:rsid w:val="37826121"/>
    <w:rsid w:val="37B57261"/>
    <w:rsid w:val="3DE1069B"/>
    <w:rsid w:val="3EDE27D7"/>
    <w:rsid w:val="3EEF22EE"/>
    <w:rsid w:val="40CB0B39"/>
    <w:rsid w:val="4202058A"/>
    <w:rsid w:val="44064FEB"/>
    <w:rsid w:val="45D5523C"/>
    <w:rsid w:val="47FB1D04"/>
    <w:rsid w:val="480642DE"/>
    <w:rsid w:val="4BDA60D4"/>
    <w:rsid w:val="4D5679DC"/>
    <w:rsid w:val="4F5F701C"/>
    <w:rsid w:val="53216BD3"/>
    <w:rsid w:val="53DB6E8D"/>
    <w:rsid w:val="541A79B6"/>
    <w:rsid w:val="5A7B6CD4"/>
    <w:rsid w:val="5CEE19DF"/>
    <w:rsid w:val="5DDC5CDC"/>
    <w:rsid w:val="5E27164D"/>
    <w:rsid w:val="5E6006BB"/>
    <w:rsid w:val="61BA27D8"/>
    <w:rsid w:val="61CB22EF"/>
    <w:rsid w:val="64206093"/>
    <w:rsid w:val="682776C4"/>
    <w:rsid w:val="684D1CB0"/>
    <w:rsid w:val="6AC85420"/>
    <w:rsid w:val="6E5D69C5"/>
    <w:rsid w:val="708C533F"/>
    <w:rsid w:val="70AA229B"/>
    <w:rsid w:val="72EE408F"/>
    <w:rsid w:val="73403702"/>
    <w:rsid w:val="73D301ED"/>
    <w:rsid w:val="743106D8"/>
    <w:rsid w:val="766528BB"/>
    <w:rsid w:val="774921DC"/>
    <w:rsid w:val="785B0B65"/>
    <w:rsid w:val="7B2E1D60"/>
    <w:rsid w:val="7D692C90"/>
    <w:rsid w:val="7D7D673C"/>
    <w:rsid w:val="7DFD1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1035</Words>
  <Characters>1061</Characters>
  <Lines>0</Lines>
  <Paragraphs>0</Paragraphs>
  <TotalTime>27</TotalTime>
  <ScaleCrop>false</ScaleCrop>
  <LinksUpToDate>false</LinksUpToDate>
  <CharactersWithSpaces>1086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2024-10-22T09:57:00Z</dcterms:created>
  <dc:creator>园园</dc:creator>
  <cp:lastModifiedBy>gyl</cp:lastModifiedBy>
  <dcterms:modified xsi:type="dcterms:W3CDTF">2024-11-04T00:53:08Z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F1FA62C0505549ADA93B85E94E8062E1_13</vt:lpwstr>
  </property>
</Properties>
</file>